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Fonts w:hint="default" w:ascii="黑体" w:hAnsi="黑体" w:eastAsia="黑体" w:cs="黑体"/>
          <w:b w:val="0"/>
          <w:bCs w:val="0"/>
          <w:i w:val="0"/>
          <w:iCs w:val="0"/>
          <w:caps w:val="0"/>
          <w:color w:val="0D0D0D" w:themeColor="text1" w:themeTint="F2"/>
          <w:spacing w:val="7"/>
          <w:kern w:val="44"/>
          <w:sz w:val="40"/>
          <w:szCs w:val="40"/>
          <w:shd w:val="clear" w:fill="FFFFFF"/>
          <w:lang w:val="en-US" w:eastAsia="zh-CN" w:bidi="ar"/>
          <w14:textFill>
            <w14:solidFill>
              <w14:schemeClr w14:val="tx1">
                <w14:lumMod w14:val="95000"/>
                <w14:lumOff w14:val="5000"/>
              </w14:schemeClr>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附件3：</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18" w:lineRule="atLeast"/>
        <w:ind w:left="0" w:right="0"/>
        <w:jc w:val="center"/>
        <w:textAlignment w:val="auto"/>
        <w:rPr>
          <w:rFonts w:hint="default" w:ascii="黑体" w:hAnsi="黑体" w:eastAsia="黑体" w:cs="黑体"/>
          <w:b w:val="0"/>
          <w:bCs w:val="0"/>
          <w:i w:val="0"/>
          <w:iCs w:val="0"/>
          <w:caps w:val="0"/>
          <w:color w:val="0D0D0D" w:themeColor="text1" w:themeTint="F2"/>
          <w:spacing w:val="7"/>
          <w:kern w:val="44"/>
          <w:sz w:val="40"/>
          <w:szCs w:val="40"/>
          <w:shd w:val="clear" w:fill="FFFFFF"/>
          <w:lang w:val="en-US" w:eastAsia="zh-CN" w:bidi="ar"/>
          <w14:textFill>
            <w14:solidFill>
              <w14:schemeClr w14:val="tx1">
                <w14:lumMod w14:val="95000"/>
                <w14:lumOff w14:val="5000"/>
              </w14:schemeClr>
            </w14:solidFill>
          </w14:textFill>
        </w:rPr>
      </w:pPr>
      <w:r>
        <w:rPr>
          <w:rFonts w:hint="eastAsia" w:ascii="黑体" w:hAnsi="黑体" w:eastAsia="黑体" w:cs="黑体"/>
          <w:b w:val="0"/>
          <w:bCs w:val="0"/>
          <w:i w:val="0"/>
          <w:iCs w:val="0"/>
          <w:caps w:val="0"/>
          <w:color w:val="0D0D0D" w:themeColor="text1" w:themeTint="F2"/>
          <w:spacing w:val="7"/>
          <w:kern w:val="44"/>
          <w:sz w:val="40"/>
          <w:szCs w:val="40"/>
          <w:shd w:val="clear" w:fill="FFFFFF"/>
          <w:lang w:val="en-US" w:eastAsia="zh-CN" w:bidi="ar"/>
          <w14:textFill>
            <w14:solidFill>
              <w14:schemeClr w14:val="tx1">
                <w14:lumMod w14:val="95000"/>
                <w14:lumOff w14:val="5000"/>
              </w14:schemeClr>
            </w14:solidFill>
          </w14:textFill>
        </w:rPr>
        <w:t>习近平在</w:t>
      </w:r>
      <w:r>
        <w:rPr>
          <w:rFonts w:hint="default" w:ascii="黑体" w:hAnsi="黑体" w:eastAsia="黑体" w:cs="黑体"/>
          <w:b w:val="0"/>
          <w:bCs w:val="0"/>
          <w:i w:val="0"/>
          <w:iCs w:val="0"/>
          <w:caps w:val="0"/>
          <w:color w:val="0D0D0D" w:themeColor="text1" w:themeTint="F2"/>
          <w:spacing w:val="7"/>
          <w:kern w:val="44"/>
          <w:sz w:val="40"/>
          <w:szCs w:val="40"/>
          <w:shd w:val="clear" w:fill="FFFFFF"/>
          <w:lang w:val="en-US" w:eastAsia="zh-CN" w:bidi="ar"/>
          <w14:textFill>
            <w14:solidFill>
              <w14:schemeClr w14:val="tx1">
                <w14:lumMod w14:val="95000"/>
                <w14:lumOff w14:val="5000"/>
              </w14:schemeClr>
            </w14:solidFill>
          </w14:textFill>
        </w:rPr>
        <w:t>学习贯彻习近平新时代中国特色社会主义思想主题教育工作会议</w:t>
      </w:r>
      <w:r>
        <w:rPr>
          <w:rFonts w:hint="eastAsia" w:ascii="黑体" w:hAnsi="黑体" w:eastAsia="黑体" w:cs="黑体"/>
          <w:b w:val="0"/>
          <w:bCs w:val="0"/>
          <w:i w:val="0"/>
          <w:iCs w:val="0"/>
          <w:caps w:val="0"/>
          <w:color w:val="0D0D0D" w:themeColor="text1" w:themeTint="F2"/>
          <w:spacing w:val="7"/>
          <w:kern w:val="44"/>
          <w:sz w:val="40"/>
          <w:szCs w:val="40"/>
          <w:shd w:val="clear" w:fill="FFFFFF"/>
          <w:lang w:val="en-US" w:eastAsia="zh-CN" w:bidi="ar"/>
          <w14:textFill>
            <w14:solidFill>
              <w14:schemeClr w14:val="tx1">
                <w14:lumMod w14:val="95000"/>
                <w14:lumOff w14:val="5000"/>
              </w14:schemeClr>
            </w14:solidFill>
          </w14:textFill>
        </w:rPr>
        <w:t>上的重要讲话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right="0" w:firstLine="588" w:firstLineChars="200"/>
        <w:jc w:val="both"/>
        <w:textAlignment w:val="auto"/>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学习贯彻习</w:t>
      </w:r>
      <w:bookmarkStart w:id="0" w:name="_GoBack"/>
      <w:bookmarkEnd w:id="0"/>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近平新时代中国特色社会主义思想主题教育工作会议在京召开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588" w:firstLineChars="200"/>
        <w:jc w:val="both"/>
        <w:textAlignment w:val="auto"/>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习近平发表重要讲话强调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588" w:firstLineChars="200"/>
        <w:jc w:val="both"/>
        <w:textAlignment w:val="auto"/>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扎实抓好主题教育 为奋进新征程凝心聚力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588" w:firstLineChars="200"/>
        <w:jc w:val="both"/>
        <w:textAlignment w:val="auto"/>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李强赵乐际王沪宁丁薛祥李希韩正出席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eastAsia" w:ascii="楷体" w:hAnsi="楷体" w:eastAsia="楷体" w:cs="楷体"/>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蔡奇讲话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新华社北京4月3日电 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中共中央政治局常委李强、赵乐际、王沪宁、丁薛祥、李希，国家副主席韩正出席会议。中共中央政治局常委、中央学习贯彻习近平新时代中国特色社会主义思想主题教育领导小组组长蔡奇作总结讲话。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中共中央政治局委员、中央书记处书记，全国人大常委会党员副委员长，国务委员，最高人民法院院长，最高人民检察院检察长，全国政协党员副主席，以及中央军委委员出席会议。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right="0" w:firstLine="588" w:firstLineChars="200"/>
        <w:jc w:val="both"/>
        <w:textAlignment w:val="auto"/>
        <w:rPr>
          <w:rFonts w:hint="default" w:ascii="仿宋" w:hAnsi="仿宋" w:eastAsia="仿宋" w:cs="仿宋"/>
          <w:i w:val="0"/>
          <w:iCs w:val="0"/>
          <w:caps w:val="0"/>
          <w:color w:val="0D0D0D" w:themeColor="text1" w:themeTint="F2"/>
          <w:spacing w:val="7"/>
          <w:kern w:val="0"/>
          <w:sz w:val="28"/>
          <w:szCs w:val="28"/>
          <w:shd w:val="clear" w:fill="FFFFFF"/>
          <w:lang w:bidi="ar"/>
          <w14:textFill>
            <w14:solidFill>
              <w14:schemeClr w14:val="tx1">
                <w14:lumMod w14:val="95000"/>
                <w14:lumOff w14:val="5000"/>
              </w14:schemeClr>
            </w14:solidFill>
          </w14:textFill>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60" w:lineRule="exact"/>
        <w:ind w:left="420" w:leftChars="0" w:right="0" w:hanging="420" w:firstLineChars="0"/>
        <w:jc w:val="both"/>
        <w:textAlignment w:val="auto"/>
        <w:rPr>
          <w:rFonts w:hint="eastAsia" w:ascii="仿宋" w:hAnsi="仿宋" w:eastAsia="仿宋" w:cs="仿宋"/>
          <w:b/>
          <w:bCs/>
          <w:i w:val="0"/>
          <w:iCs w:val="0"/>
          <w:caps w:val="0"/>
          <w:color w:val="0D0D0D" w:themeColor="text1" w:themeTint="F2"/>
          <w:spacing w:val="7"/>
          <w:kern w:val="0"/>
          <w:sz w:val="28"/>
          <w:szCs w:val="28"/>
          <w:shd w:val="clear" w:fill="FFFFFF"/>
          <w:lang w:val="en-US" w:eastAsia="zh-CN" w:bidi="ar"/>
          <w14:textFill>
            <w14:solidFill>
              <w14:schemeClr w14:val="tx1">
                <w14:lumMod w14:val="95000"/>
                <w14:lumOff w14:val="5000"/>
              </w14:schemeClr>
            </w14:solidFill>
          </w14:textFill>
        </w:rPr>
      </w:pPr>
      <w:r>
        <w:rPr>
          <w:rFonts w:hint="eastAsia" w:ascii="仿宋" w:hAnsi="仿宋" w:eastAsia="仿宋" w:cs="仿宋"/>
          <w:b/>
          <w:bCs/>
          <w:i w:val="0"/>
          <w:iCs w:val="0"/>
          <w:caps w:val="0"/>
          <w:color w:val="0D0D0D" w:themeColor="text1" w:themeTint="F2"/>
          <w:spacing w:val="7"/>
          <w:kern w:val="0"/>
          <w:sz w:val="28"/>
          <w:szCs w:val="28"/>
          <w:shd w:val="clear" w:fill="FFFFFF"/>
          <w:lang w:val="en-US" w:eastAsia="zh-CN" w:bidi="ar"/>
          <w14:textFill>
            <w14:solidFill>
              <w14:schemeClr w14:val="tx1">
                <w14:lumMod w14:val="95000"/>
                <w14:lumOff w14:val="5000"/>
              </w14:schemeClr>
            </w14:solidFill>
          </w14:textFill>
        </w:rPr>
        <w:t>视频链接：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right="0" w:firstLine="508" w:firstLineChars="200"/>
        <w:jc w:val="both"/>
        <w:textAlignment w:val="auto"/>
        <w:rPr>
          <w:rFonts w:hint="default" w:ascii="仿宋" w:hAnsi="仿宋" w:eastAsia="仿宋" w:cs="仿宋"/>
          <w:i w:val="0"/>
          <w:iCs w:val="0"/>
          <w:caps w:val="0"/>
          <w:color w:val="0D0D0D" w:themeColor="text1" w:themeTint="F2"/>
          <w:spacing w:val="7"/>
          <w:kern w:val="0"/>
          <w:sz w:val="18"/>
          <w:szCs w:val="1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7"/>
          <w:kern w:val="0"/>
          <w:sz w:val="24"/>
          <w:szCs w:val="24"/>
          <w:shd w:val="clear" w:fill="FFFFFF"/>
          <w:lang w:val="en-US" w:eastAsia="zh-CN" w:bidi="ar"/>
          <w14:textFill>
            <w14:solidFill>
              <w14:schemeClr w14:val="tx1">
                <w14:lumMod w14:val="95000"/>
                <w14:lumOff w14:val="5000"/>
              </w14:schemeClr>
            </w14:solidFill>
          </w14:textFill>
        </w:rPr>
        <w:t>https://article.xuexi.cn/articles/index.html?art_id=2488106569188658141&amp;item_id=2488106569188658141&amp;reedit_timestamp=1680533403000&amp;to_audit_timestamp=2023-04-03+22%3A50%3A03&amp;study_style_id=feeds_default&amp;pid=&amp;ptype=-1&amp;source=share&amp;share_to=wx_single</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2"/>
        <w:szCs w:val="36"/>
      </w:rPr>
    </w:pPr>
    <w:r>
      <w:rPr>
        <w:sz w:val="22"/>
        <w:szCs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8A60BC"/>
    <w:multiLevelType w:val="singleLevel"/>
    <w:tmpl w:val="458A60B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5B575F61"/>
    <w:rsid w:val="0F56204A"/>
    <w:rsid w:val="12CC30F9"/>
    <w:rsid w:val="30AA08EF"/>
    <w:rsid w:val="5B575F61"/>
    <w:rsid w:val="631B1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2023-04-04T03:29:00Z</dcterms:created>
  <dc:creator>街角欣影</dc:creator>
  <cp:lastModifiedBy>街角欣影</cp:lastModifiedBy>
  <dcterms:modified xsi:type="dcterms:W3CDTF">2023-04-04T06:13:54Z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A62D098A892045A4B8349BA96051071B</vt:lpwstr>
  </property>
</Properties>
</file>