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ascii="宋体" w:hAnsi="宋体" w:eastAsia="宋体" w:cs="宋体"/>
          <w:b/>
          <w:sz w:val="36"/>
          <w:szCs w:val="36"/>
        </w:rPr>
      </w:pPr>
      <w:bookmarkStart w:id="0" w:name="_GoBack"/>
      <w:r>
        <w:rPr>
          <w:rFonts w:hint="eastAsia" w:ascii="宋体" w:hAnsi="宋体" w:eastAsia="宋体" w:cs="宋体"/>
          <w:b/>
          <w:sz w:val="36"/>
          <w:szCs w:val="36"/>
        </w:rPr>
        <w:t>南京航空航天大学金城学院</w:t>
      </w:r>
    </w:p>
    <w:p>
      <w:pPr>
        <w:keepNext w:val="0"/>
        <w:keepLines w:val="0"/>
        <w:pageBreakBefore w:val="0"/>
        <w:widowControl w:val="0"/>
        <w:kinsoku/>
        <w:wordWrap/>
        <w:overflowPunct/>
        <w:topLinePunct w:val="0"/>
        <w:autoSpaceDE/>
        <w:autoSpaceDN/>
        <w:bidi w:val="0"/>
        <w:adjustRightInd/>
        <w:snapToGrid/>
        <w:spacing w:line="120" w:lineRule="auto"/>
        <w:jc w:val="center"/>
        <w:textAlignment w:val="auto"/>
        <w:rPr>
          <w:rFonts w:hint="eastAsia" w:ascii="宋体" w:hAnsi="宋体" w:eastAsia="宋体" w:cs="宋体"/>
          <w:b/>
          <w:sz w:val="36"/>
          <w:szCs w:val="36"/>
        </w:rPr>
      </w:pPr>
      <w:r>
        <w:rPr>
          <w:rFonts w:hint="eastAsia" w:ascii="宋体" w:hAnsi="宋体" w:eastAsia="宋体" w:cs="宋体"/>
          <w:b/>
          <w:sz w:val="36"/>
          <w:szCs w:val="36"/>
        </w:rPr>
        <w:t>航空运输与工程学院第</w:t>
      </w:r>
      <w:r>
        <w:rPr>
          <w:rFonts w:hint="eastAsia" w:ascii="宋体" w:hAnsi="宋体" w:eastAsia="宋体" w:cs="宋体"/>
          <w:b/>
          <w:sz w:val="36"/>
          <w:szCs w:val="36"/>
          <w:lang w:val="en-US" w:eastAsia="zh-CN"/>
        </w:rPr>
        <w:t>五</w:t>
      </w:r>
      <w:r>
        <w:rPr>
          <w:rFonts w:hint="eastAsia" w:ascii="宋体" w:hAnsi="宋体" w:eastAsia="宋体" w:cs="宋体"/>
          <w:b/>
          <w:sz w:val="36"/>
          <w:szCs w:val="36"/>
        </w:rPr>
        <w:t>次学生代表大会</w:t>
      </w:r>
    </w:p>
    <w:p>
      <w:pPr>
        <w:jc w:val="center"/>
        <w:rPr>
          <w:rFonts w:hint="eastAsia" w:ascii="宋体" w:hAnsi="宋体" w:cs="宋体"/>
          <w:b/>
          <w:bCs/>
          <w:sz w:val="36"/>
          <w:szCs w:val="36"/>
          <w:lang w:val="en-US" w:eastAsia="zh-CN"/>
        </w:rPr>
      </w:pPr>
      <w:r>
        <w:rPr>
          <w:rFonts w:hint="eastAsia" w:ascii="宋体" w:hAnsi="宋体" w:eastAsia="宋体" w:cs="宋体"/>
          <w:b/>
          <w:bCs/>
          <w:sz w:val="36"/>
          <w:szCs w:val="36"/>
          <w:lang w:val="en-US" w:eastAsia="zh-CN"/>
        </w:rPr>
        <w:t xml:space="preserve">大  会  </w:t>
      </w:r>
      <w:r>
        <w:rPr>
          <w:rFonts w:hint="eastAsia" w:ascii="宋体" w:hAnsi="宋体" w:cs="宋体"/>
          <w:b/>
          <w:bCs/>
          <w:sz w:val="36"/>
          <w:szCs w:val="36"/>
          <w:lang w:val="en-US" w:eastAsia="zh-CN"/>
        </w:rPr>
        <w:t>召</w:t>
      </w:r>
      <w:r>
        <w:rPr>
          <w:rFonts w:hint="eastAsia" w:ascii="宋体" w:hAnsi="宋体" w:eastAsia="宋体" w:cs="宋体"/>
          <w:b/>
          <w:bCs/>
          <w:sz w:val="36"/>
          <w:szCs w:val="36"/>
          <w:lang w:val="en-US" w:eastAsia="zh-CN"/>
        </w:rPr>
        <w:t xml:space="preserve">  </w:t>
      </w:r>
      <w:r>
        <w:rPr>
          <w:rFonts w:hint="eastAsia" w:ascii="宋体" w:hAnsi="宋体" w:cs="宋体"/>
          <w:b/>
          <w:bCs/>
          <w:sz w:val="36"/>
          <w:szCs w:val="36"/>
          <w:lang w:val="en-US" w:eastAsia="zh-CN"/>
        </w:rPr>
        <w:t>开</w:t>
      </w:r>
      <w:r>
        <w:rPr>
          <w:rFonts w:hint="eastAsia" w:ascii="宋体" w:hAnsi="宋体" w:eastAsia="宋体" w:cs="宋体"/>
          <w:b/>
          <w:bCs/>
          <w:sz w:val="36"/>
          <w:szCs w:val="36"/>
          <w:lang w:val="en-US" w:eastAsia="zh-CN"/>
        </w:rPr>
        <w:t xml:space="preserve">  </w:t>
      </w:r>
      <w:r>
        <w:rPr>
          <w:rFonts w:hint="eastAsia" w:ascii="宋体" w:hAnsi="宋体" w:cs="宋体"/>
          <w:b/>
          <w:bCs/>
          <w:sz w:val="36"/>
          <w:szCs w:val="36"/>
          <w:lang w:val="en-US" w:eastAsia="zh-CN"/>
        </w:rPr>
        <w:t>情</w:t>
      </w:r>
      <w:r>
        <w:rPr>
          <w:rFonts w:hint="eastAsia" w:ascii="宋体" w:hAnsi="宋体" w:eastAsia="宋体" w:cs="宋体"/>
          <w:b/>
          <w:bCs/>
          <w:sz w:val="36"/>
          <w:szCs w:val="36"/>
          <w:lang w:val="en-US" w:eastAsia="zh-CN"/>
        </w:rPr>
        <w:t xml:space="preserve">  </w:t>
      </w:r>
      <w:r>
        <w:rPr>
          <w:rFonts w:hint="eastAsia" w:ascii="宋体" w:hAnsi="宋体" w:cs="宋体"/>
          <w:b/>
          <w:bCs/>
          <w:sz w:val="36"/>
          <w:szCs w:val="36"/>
          <w:lang w:val="en-US" w:eastAsia="zh-CN"/>
        </w:rPr>
        <w:t>况</w:t>
      </w:r>
      <w:bookmarkEnd w:id="0"/>
    </w:p>
    <w:tbl>
      <w:tblPr>
        <w:tblStyle w:val="3"/>
        <w:tblW w:w="875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51"/>
        <w:gridCol w:w="3968"/>
        <w:gridCol w:w="1536"/>
        <w:gridCol w:w="13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1" w:type="dxa"/>
            <w:vAlign w:val="center"/>
          </w:tcPr>
          <w:p>
            <w:pPr>
              <w:spacing w:before="0" w:after="0" w:line="240" w:lineRule="auto"/>
              <w:jc w:val="center"/>
              <w:rPr>
                <w:rFonts w:ascii="宋体" w:hAnsi="宋体" w:eastAsia="宋体"/>
                <w:b/>
                <w:kern w:val="0"/>
                <w:sz w:val="28"/>
                <w:szCs w:val="21"/>
              </w:rPr>
            </w:pPr>
            <w:r>
              <w:rPr>
                <w:rFonts w:ascii="宋体" w:hAnsi="宋体" w:eastAsia="宋体"/>
                <w:b/>
                <w:kern w:val="0"/>
                <w:sz w:val="28"/>
                <w:szCs w:val="21"/>
              </w:rPr>
              <w:t>时间、地点</w:t>
            </w:r>
          </w:p>
        </w:tc>
        <w:tc>
          <w:tcPr>
            <w:tcW w:w="3968" w:type="dxa"/>
            <w:vAlign w:val="center"/>
          </w:tcPr>
          <w:p>
            <w:pPr>
              <w:spacing w:before="0" w:after="0" w:line="240" w:lineRule="auto"/>
              <w:jc w:val="center"/>
              <w:rPr>
                <w:rFonts w:ascii="宋体" w:hAnsi="宋体" w:eastAsia="宋体"/>
                <w:b/>
                <w:kern w:val="0"/>
                <w:sz w:val="28"/>
                <w:szCs w:val="21"/>
              </w:rPr>
            </w:pPr>
            <w:r>
              <w:rPr>
                <w:rFonts w:ascii="宋体" w:hAnsi="宋体" w:eastAsia="宋体"/>
                <w:b/>
                <w:kern w:val="0"/>
                <w:sz w:val="28"/>
                <w:szCs w:val="21"/>
              </w:rPr>
              <w:t>内容</w:t>
            </w:r>
          </w:p>
        </w:tc>
        <w:tc>
          <w:tcPr>
            <w:tcW w:w="1536" w:type="dxa"/>
            <w:vAlign w:val="center"/>
          </w:tcPr>
          <w:p>
            <w:pPr>
              <w:spacing w:before="0" w:after="0" w:line="240" w:lineRule="auto"/>
              <w:jc w:val="center"/>
              <w:rPr>
                <w:rFonts w:ascii="宋体" w:hAnsi="宋体" w:eastAsia="宋体"/>
                <w:b/>
                <w:kern w:val="0"/>
                <w:sz w:val="28"/>
                <w:szCs w:val="21"/>
              </w:rPr>
            </w:pPr>
            <w:r>
              <w:rPr>
                <w:rFonts w:ascii="宋体" w:hAnsi="宋体" w:eastAsia="宋体"/>
                <w:b/>
                <w:kern w:val="0"/>
                <w:sz w:val="28"/>
                <w:szCs w:val="21"/>
              </w:rPr>
              <w:t>出席人</w:t>
            </w:r>
          </w:p>
        </w:tc>
        <w:tc>
          <w:tcPr>
            <w:tcW w:w="1301" w:type="dxa"/>
            <w:vAlign w:val="center"/>
          </w:tcPr>
          <w:p>
            <w:pPr>
              <w:spacing w:before="0" w:after="0" w:line="240" w:lineRule="auto"/>
              <w:jc w:val="center"/>
              <w:rPr>
                <w:rFonts w:ascii="宋体" w:hAnsi="宋体" w:eastAsia="宋体"/>
                <w:b/>
                <w:kern w:val="0"/>
                <w:sz w:val="28"/>
                <w:szCs w:val="21"/>
              </w:rPr>
            </w:pPr>
            <w:r>
              <w:rPr>
                <w:rFonts w:ascii="宋体" w:hAnsi="宋体" w:eastAsia="宋体"/>
                <w:b/>
                <w:kern w:val="0"/>
                <w:sz w:val="28"/>
                <w:szCs w:val="21"/>
              </w:rPr>
              <w:t>主持人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70" w:hRule="atLeast"/>
          <w:jc w:val="center"/>
        </w:trPr>
        <w:tc>
          <w:tcPr>
            <w:tcW w:w="1951" w:type="dxa"/>
            <w:vAlign w:val="center"/>
          </w:tcPr>
          <w:p>
            <w:pPr>
              <w:spacing w:before="0" w:after="0" w:line="240" w:lineRule="auto"/>
              <w:jc w:val="center"/>
              <w:rPr>
                <w:rFonts w:hint="eastAsia" w:ascii="宋体" w:hAnsi="宋体" w:eastAsia="宋体" w:cs="宋体"/>
                <w:kern w:val="0"/>
                <w:sz w:val="24"/>
                <w:szCs w:val="24"/>
              </w:rPr>
            </w:pPr>
          </w:p>
          <w:p>
            <w:pPr>
              <w:spacing w:before="0" w:after="0" w:line="240" w:lineRule="auto"/>
              <w:jc w:val="center"/>
              <w:rPr>
                <w:rFonts w:hint="eastAsia" w:ascii="宋体" w:hAnsi="宋体" w:eastAsia="宋体" w:cs="宋体"/>
                <w:kern w:val="0"/>
                <w:sz w:val="24"/>
                <w:szCs w:val="24"/>
              </w:rPr>
            </w:pPr>
          </w:p>
          <w:p>
            <w:pPr>
              <w:spacing w:before="0" w:after="0" w:line="240" w:lineRule="auto"/>
              <w:jc w:val="center"/>
              <w:rPr>
                <w:rFonts w:hint="eastAsia" w:ascii="宋体" w:hAnsi="宋体" w:eastAsia="宋体" w:cs="宋体"/>
                <w:kern w:val="0"/>
                <w:sz w:val="24"/>
                <w:szCs w:val="24"/>
              </w:rPr>
            </w:pPr>
          </w:p>
          <w:p>
            <w:pPr>
              <w:spacing w:before="0" w:after="0" w:line="240" w:lineRule="auto"/>
              <w:jc w:val="center"/>
              <w:rPr>
                <w:rFonts w:hint="eastAsia" w:ascii="宋体" w:hAnsi="宋体" w:eastAsia="宋体" w:cs="宋体"/>
                <w:kern w:val="0"/>
                <w:sz w:val="24"/>
                <w:szCs w:val="24"/>
              </w:rPr>
            </w:pPr>
          </w:p>
          <w:p>
            <w:pPr>
              <w:spacing w:before="0" w:after="0" w:line="240" w:lineRule="auto"/>
              <w:jc w:val="center"/>
              <w:rPr>
                <w:rFonts w:hint="eastAsia" w:ascii="宋体" w:hAnsi="宋体" w:eastAsia="宋体" w:cs="宋体"/>
                <w:kern w:val="0"/>
                <w:sz w:val="24"/>
                <w:szCs w:val="24"/>
              </w:rPr>
            </w:pPr>
          </w:p>
          <w:p>
            <w:pPr>
              <w:spacing w:before="0" w:after="0" w:line="240" w:lineRule="auto"/>
              <w:jc w:val="center"/>
              <w:rPr>
                <w:rFonts w:hint="eastAsia" w:ascii="宋体" w:hAnsi="宋体" w:eastAsia="宋体" w:cs="宋体"/>
                <w:kern w:val="0"/>
                <w:sz w:val="24"/>
                <w:szCs w:val="24"/>
              </w:rPr>
            </w:pPr>
          </w:p>
          <w:p>
            <w:pPr>
              <w:spacing w:before="0" w:after="0"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11月</w:t>
            </w:r>
            <w:r>
              <w:rPr>
                <w:rFonts w:hint="eastAsia" w:ascii="宋体" w:hAnsi="宋体" w:eastAsia="宋体" w:cs="宋体"/>
                <w:kern w:val="0"/>
                <w:sz w:val="24"/>
                <w:szCs w:val="24"/>
                <w:lang w:val="en-US" w:eastAsia="zh-CN"/>
              </w:rPr>
              <w:t>10</w:t>
            </w:r>
            <w:r>
              <w:rPr>
                <w:rFonts w:hint="eastAsia" w:ascii="宋体" w:hAnsi="宋体" w:eastAsia="宋体" w:cs="宋体"/>
                <w:kern w:val="0"/>
                <w:sz w:val="24"/>
                <w:szCs w:val="24"/>
              </w:rPr>
              <w:t>日</w:t>
            </w:r>
          </w:p>
          <w:p>
            <w:pPr>
              <w:spacing w:before="0" w:after="0" w:line="24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9：00</w:t>
            </w:r>
          </w:p>
          <w:p>
            <w:pPr>
              <w:spacing w:before="0" w:after="0" w:line="24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明德楼S409</w:t>
            </w:r>
          </w:p>
        </w:tc>
        <w:tc>
          <w:tcPr>
            <w:tcW w:w="3968" w:type="dxa"/>
            <w:vAlign w:val="center"/>
          </w:tcPr>
          <w:p>
            <w:pPr>
              <w:spacing w:before="0" w:after="0" w:line="240" w:lineRule="auto"/>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预备会议</w:t>
            </w:r>
          </w:p>
          <w:p>
            <w:pPr>
              <w:pStyle w:val="6"/>
              <w:numPr>
                <w:ilvl w:val="0"/>
                <w:numId w:val="1"/>
              </w:numPr>
              <w:spacing w:before="0" w:after="0" w:line="240" w:lineRule="auto"/>
              <w:ind w:firstLine="0" w:firstLineChars="0"/>
              <w:jc w:val="left"/>
              <w:rPr>
                <w:rFonts w:hint="eastAsia" w:ascii="宋体" w:hAnsi="宋体" w:eastAsia="宋体" w:cs="宋体"/>
                <w:kern w:val="0"/>
                <w:sz w:val="24"/>
                <w:szCs w:val="24"/>
              </w:rPr>
            </w:pPr>
            <w:r>
              <w:rPr>
                <w:rFonts w:hint="eastAsia" w:ascii="宋体" w:hAnsi="宋体" w:eastAsia="宋体" w:cs="宋体"/>
                <w:color w:val="0000FF"/>
                <w:kern w:val="0"/>
                <w:sz w:val="24"/>
                <w:szCs w:val="24"/>
                <w:lang w:val="en-US" w:eastAsia="zh-CN"/>
              </w:rPr>
              <w:t>朱栩林</w:t>
            </w:r>
            <w:r>
              <w:rPr>
                <w:rFonts w:hint="eastAsia" w:ascii="宋体" w:hAnsi="宋体" w:eastAsia="宋体" w:cs="宋体"/>
                <w:kern w:val="0"/>
                <w:sz w:val="24"/>
                <w:szCs w:val="24"/>
              </w:rPr>
              <w:t>介绍大会筹备情况</w:t>
            </w:r>
          </w:p>
          <w:p>
            <w:pPr>
              <w:pStyle w:val="6"/>
              <w:numPr>
                <w:ilvl w:val="0"/>
                <w:numId w:val="1"/>
              </w:numPr>
              <w:spacing w:before="0" w:after="0" w:line="240" w:lineRule="auto"/>
              <w:ind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审议并通过代表资格审查报告</w:t>
            </w:r>
          </w:p>
          <w:p>
            <w:pPr>
              <w:pStyle w:val="6"/>
              <w:numPr>
                <w:ilvl w:val="0"/>
                <w:numId w:val="1"/>
              </w:numPr>
              <w:spacing w:before="0" w:after="0" w:line="240" w:lineRule="auto"/>
              <w:ind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审议并通过大会议事日程与议事规则</w:t>
            </w:r>
          </w:p>
          <w:p>
            <w:pPr>
              <w:pStyle w:val="6"/>
              <w:numPr>
                <w:ilvl w:val="0"/>
                <w:numId w:val="1"/>
              </w:numPr>
              <w:spacing w:before="0" w:after="0" w:line="240" w:lineRule="auto"/>
              <w:ind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审议并通过大会主席团</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秘书组名单</w:t>
            </w:r>
          </w:p>
          <w:p>
            <w:pPr>
              <w:pStyle w:val="6"/>
              <w:numPr>
                <w:ilvl w:val="0"/>
                <w:numId w:val="1"/>
              </w:numPr>
              <w:spacing w:before="0" w:after="0" w:line="240" w:lineRule="auto"/>
              <w:ind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审议并通过大会选举办法</w:t>
            </w:r>
          </w:p>
          <w:p>
            <w:pPr>
              <w:pStyle w:val="6"/>
              <w:numPr>
                <w:ilvl w:val="0"/>
                <w:numId w:val="1"/>
              </w:numPr>
              <w:spacing w:before="0" w:after="0" w:line="240" w:lineRule="auto"/>
              <w:ind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审议并通过大会监选组名单</w:t>
            </w:r>
          </w:p>
          <w:p>
            <w:pPr>
              <w:pStyle w:val="6"/>
              <w:numPr>
                <w:ilvl w:val="0"/>
                <w:numId w:val="1"/>
              </w:numPr>
              <w:spacing w:before="0" w:after="0" w:line="240" w:lineRule="auto"/>
              <w:ind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审议并通过代表资格审查委员会名单</w:t>
            </w:r>
          </w:p>
          <w:p>
            <w:pPr>
              <w:pStyle w:val="6"/>
              <w:numPr>
                <w:ilvl w:val="0"/>
                <w:numId w:val="1"/>
              </w:numPr>
              <w:spacing w:before="0" w:after="0" w:line="240" w:lineRule="auto"/>
              <w:ind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审议并通过提案审议委员会名单</w:t>
            </w:r>
          </w:p>
          <w:p>
            <w:pPr>
              <w:pStyle w:val="6"/>
              <w:numPr>
                <w:ilvl w:val="0"/>
                <w:numId w:val="1"/>
              </w:numPr>
              <w:spacing w:before="0" w:after="0" w:line="240" w:lineRule="auto"/>
              <w:ind w:firstLine="0" w:firstLineChars="0"/>
              <w:jc w:val="left"/>
              <w:rPr>
                <w:rFonts w:hint="eastAsia" w:ascii="宋体" w:hAnsi="宋体" w:eastAsia="宋体" w:cs="宋体"/>
                <w:kern w:val="0"/>
                <w:sz w:val="24"/>
                <w:szCs w:val="24"/>
              </w:rPr>
            </w:pPr>
            <w:r>
              <w:rPr>
                <w:rFonts w:hint="eastAsia" w:ascii="宋体" w:hAnsi="宋体" w:cs="宋体"/>
                <w:color w:val="0000FF"/>
                <w:kern w:val="0"/>
                <w:sz w:val="24"/>
                <w:szCs w:val="24"/>
                <w:lang w:val="en-US" w:eastAsia="zh-CN"/>
              </w:rPr>
              <w:t>黄思洁</w:t>
            </w:r>
            <w:r>
              <w:rPr>
                <w:rFonts w:hint="eastAsia" w:ascii="宋体" w:hAnsi="宋体" w:eastAsia="宋体" w:cs="宋体"/>
                <w:kern w:val="0"/>
                <w:sz w:val="24"/>
                <w:szCs w:val="24"/>
              </w:rPr>
              <w:t>介绍</w:t>
            </w:r>
            <w:r>
              <w:rPr>
                <w:rFonts w:hint="eastAsia" w:ascii="宋体" w:hAnsi="宋体" w:eastAsia="宋体" w:cs="宋体"/>
                <w:kern w:val="0"/>
                <w:sz w:val="24"/>
                <w:szCs w:val="24"/>
                <w:lang w:val="en-US" w:eastAsia="zh-CN"/>
              </w:rPr>
              <w:t>第</w:t>
            </w:r>
            <w:r>
              <w:rPr>
                <w:rFonts w:hint="eastAsia" w:ascii="宋体" w:hAnsi="宋体" w:cs="宋体"/>
                <w:kern w:val="0"/>
                <w:sz w:val="24"/>
                <w:szCs w:val="24"/>
                <w:lang w:val="en-US" w:eastAsia="zh-CN"/>
              </w:rPr>
              <w:t>五</w:t>
            </w:r>
            <w:r>
              <w:rPr>
                <w:rFonts w:hint="eastAsia" w:ascii="宋体" w:hAnsi="宋体" w:eastAsia="宋体" w:cs="宋体"/>
                <w:kern w:val="0"/>
                <w:sz w:val="24"/>
                <w:szCs w:val="24"/>
                <w:lang w:val="en-US" w:eastAsia="zh-CN"/>
              </w:rPr>
              <w:t>届</w:t>
            </w:r>
            <w:r>
              <w:rPr>
                <w:rFonts w:hint="eastAsia" w:ascii="宋体" w:hAnsi="宋体" w:eastAsia="宋体" w:cs="宋体"/>
                <w:kern w:val="0"/>
                <w:sz w:val="24"/>
                <w:szCs w:val="24"/>
              </w:rPr>
              <w:t>学生会委员会委员</w:t>
            </w:r>
            <w:r>
              <w:rPr>
                <w:rFonts w:hint="eastAsia" w:ascii="宋体" w:hAnsi="宋体" w:eastAsia="宋体" w:cs="宋体"/>
                <w:kern w:val="0"/>
                <w:sz w:val="24"/>
                <w:szCs w:val="24"/>
                <w:lang w:val="en-US" w:eastAsia="zh-CN"/>
              </w:rPr>
              <w:t>及主席团</w:t>
            </w:r>
            <w:r>
              <w:rPr>
                <w:rFonts w:hint="eastAsia" w:ascii="宋体" w:hAnsi="宋体" w:eastAsia="宋体" w:cs="宋体"/>
                <w:kern w:val="0"/>
                <w:sz w:val="24"/>
                <w:szCs w:val="24"/>
              </w:rPr>
              <w:t>候选人，候选人与代表见面</w:t>
            </w:r>
          </w:p>
          <w:p>
            <w:pPr>
              <w:pStyle w:val="6"/>
              <w:numPr>
                <w:ilvl w:val="0"/>
                <w:numId w:val="1"/>
              </w:numPr>
              <w:spacing w:before="0" w:after="0" w:line="240" w:lineRule="auto"/>
              <w:ind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介绍出席校第七次学代会代表候选人</w:t>
            </w:r>
          </w:p>
        </w:tc>
        <w:tc>
          <w:tcPr>
            <w:tcW w:w="1536" w:type="dxa"/>
            <w:vAlign w:val="center"/>
          </w:tcPr>
          <w:p>
            <w:pPr>
              <w:spacing w:before="0" w:after="0" w:line="240" w:lineRule="auto"/>
              <w:jc w:val="left"/>
              <w:rPr>
                <w:rFonts w:hint="eastAsia" w:ascii="宋体" w:hAnsi="宋体" w:eastAsia="宋体" w:cs="宋体"/>
                <w:kern w:val="0"/>
                <w:sz w:val="24"/>
                <w:szCs w:val="24"/>
              </w:rPr>
            </w:pPr>
            <w:r>
              <w:rPr>
                <w:rFonts w:hint="eastAsia" w:ascii="宋体" w:hAnsi="宋体" w:eastAsia="宋体" w:cs="宋体"/>
                <w:kern w:val="0"/>
                <w:sz w:val="24"/>
                <w:szCs w:val="24"/>
              </w:rPr>
              <w:t>全体正式代表</w:t>
            </w:r>
          </w:p>
        </w:tc>
        <w:tc>
          <w:tcPr>
            <w:tcW w:w="1301" w:type="dxa"/>
            <w:vAlign w:val="center"/>
          </w:tcPr>
          <w:p>
            <w:pPr>
              <w:spacing w:before="0" w:after="0" w:line="240" w:lineRule="auto"/>
              <w:jc w:val="left"/>
              <w:rPr>
                <w:rFonts w:hint="eastAsia" w:ascii="宋体" w:hAnsi="宋体" w:eastAsia="宋体" w:cs="宋体"/>
                <w:kern w:val="0"/>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1951" w:type="dxa"/>
            <w:vAlign w:val="center"/>
          </w:tcPr>
          <w:p>
            <w:pPr>
              <w:spacing w:before="0" w:after="0" w:line="240" w:lineRule="auto"/>
              <w:jc w:val="center"/>
              <w:rPr>
                <w:rFonts w:hint="eastAsia" w:ascii="宋体" w:hAnsi="宋体" w:eastAsia="宋体" w:cs="宋体"/>
                <w:kern w:val="0"/>
                <w:sz w:val="24"/>
                <w:szCs w:val="24"/>
              </w:rPr>
            </w:pPr>
          </w:p>
          <w:p>
            <w:pPr>
              <w:spacing w:before="0" w:after="0" w:line="240" w:lineRule="auto"/>
              <w:jc w:val="center"/>
              <w:rPr>
                <w:rFonts w:hint="eastAsia" w:ascii="宋体" w:hAnsi="宋体" w:eastAsia="宋体" w:cs="宋体"/>
                <w:kern w:val="0"/>
                <w:sz w:val="24"/>
                <w:szCs w:val="24"/>
              </w:rPr>
            </w:pPr>
          </w:p>
          <w:p>
            <w:pPr>
              <w:spacing w:before="0" w:after="0" w:line="240" w:lineRule="auto"/>
              <w:jc w:val="center"/>
              <w:rPr>
                <w:rFonts w:hint="eastAsia" w:ascii="宋体" w:hAnsi="宋体" w:eastAsia="宋体" w:cs="宋体"/>
                <w:kern w:val="0"/>
                <w:sz w:val="24"/>
                <w:szCs w:val="24"/>
              </w:rPr>
            </w:pPr>
          </w:p>
          <w:p>
            <w:pPr>
              <w:spacing w:before="0" w:after="0" w:line="240" w:lineRule="auto"/>
              <w:jc w:val="center"/>
              <w:rPr>
                <w:rFonts w:hint="eastAsia" w:ascii="宋体" w:hAnsi="宋体" w:eastAsia="宋体" w:cs="宋体"/>
                <w:kern w:val="0"/>
                <w:sz w:val="24"/>
                <w:szCs w:val="24"/>
              </w:rPr>
            </w:pPr>
          </w:p>
          <w:p>
            <w:pPr>
              <w:spacing w:before="0" w:after="0" w:line="240" w:lineRule="auto"/>
              <w:jc w:val="center"/>
              <w:rPr>
                <w:rFonts w:hint="eastAsia" w:ascii="宋体" w:hAnsi="宋体" w:eastAsia="宋体" w:cs="宋体"/>
                <w:kern w:val="0"/>
                <w:sz w:val="24"/>
                <w:szCs w:val="24"/>
              </w:rPr>
            </w:pPr>
          </w:p>
          <w:p>
            <w:pPr>
              <w:spacing w:before="0" w:after="0"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11月</w:t>
            </w:r>
            <w:r>
              <w:rPr>
                <w:rFonts w:hint="eastAsia" w:ascii="宋体" w:hAnsi="宋体" w:eastAsia="宋体" w:cs="宋体"/>
                <w:kern w:val="0"/>
                <w:sz w:val="24"/>
                <w:szCs w:val="24"/>
                <w:lang w:val="en-US" w:eastAsia="zh-CN"/>
              </w:rPr>
              <w:t>10</w:t>
            </w:r>
            <w:r>
              <w:rPr>
                <w:rFonts w:hint="eastAsia" w:ascii="宋体" w:hAnsi="宋体" w:eastAsia="宋体" w:cs="宋体"/>
                <w:kern w:val="0"/>
                <w:sz w:val="24"/>
                <w:szCs w:val="24"/>
              </w:rPr>
              <w:t>日</w:t>
            </w:r>
          </w:p>
          <w:p>
            <w:pPr>
              <w:spacing w:before="0" w:after="0" w:line="24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14：00</w:t>
            </w:r>
          </w:p>
          <w:p>
            <w:pPr>
              <w:spacing w:before="0" w:after="0" w:line="24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明德楼S409</w:t>
            </w:r>
          </w:p>
        </w:tc>
        <w:tc>
          <w:tcPr>
            <w:tcW w:w="3968" w:type="dxa"/>
            <w:vAlign w:val="center"/>
          </w:tcPr>
          <w:p>
            <w:pPr>
              <w:spacing w:before="0" w:after="0" w:line="240" w:lineRule="auto"/>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开幕式</w:t>
            </w:r>
          </w:p>
          <w:p>
            <w:pPr>
              <w:pStyle w:val="6"/>
              <w:numPr>
                <w:ilvl w:val="0"/>
                <w:numId w:val="2"/>
              </w:numPr>
              <w:spacing w:before="0" w:after="0" w:line="240" w:lineRule="auto"/>
              <w:ind w:firstLine="0" w:firstLineChars="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宣布到会代表人数，介绍上级领导、嘉宾</w:t>
            </w:r>
          </w:p>
          <w:p>
            <w:pPr>
              <w:pStyle w:val="6"/>
              <w:numPr>
                <w:ilvl w:val="0"/>
                <w:numId w:val="2"/>
              </w:numPr>
              <w:spacing w:before="0" w:after="0" w:line="240" w:lineRule="auto"/>
              <w:ind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rPr>
              <w:t>宣布大会开幕，全体代表起立唱</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国歌</w:t>
            </w:r>
            <w:r>
              <w:rPr>
                <w:rFonts w:hint="eastAsia" w:ascii="宋体" w:hAnsi="宋体" w:eastAsia="宋体" w:cs="宋体"/>
                <w:kern w:val="0"/>
                <w:sz w:val="24"/>
                <w:szCs w:val="24"/>
                <w:lang w:eastAsia="zh-CN"/>
              </w:rPr>
              <w:t>》</w:t>
            </w:r>
          </w:p>
          <w:p>
            <w:pPr>
              <w:pStyle w:val="6"/>
              <w:numPr>
                <w:ilvl w:val="0"/>
                <w:numId w:val="2"/>
              </w:numPr>
              <w:spacing w:before="0" w:after="0" w:line="240" w:lineRule="auto"/>
              <w:ind w:firstLine="0" w:firstLineChars="0"/>
              <w:jc w:val="left"/>
              <w:rPr>
                <w:rFonts w:hint="eastAsia" w:ascii="宋体" w:hAnsi="宋体" w:eastAsia="宋体" w:cs="宋体"/>
                <w:color w:val="0000FF"/>
                <w:kern w:val="0"/>
                <w:sz w:val="24"/>
                <w:szCs w:val="24"/>
              </w:rPr>
            </w:pPr>
            <w:r>
              <w:rPr>
                <w:rFonts w:hint="eastAsia" w:ascii="宋体" w:hAnsi="宋体" w:eastAsia="宋体" w:cs="宋体"/>
                <w:kern w:val="0"/>
                <w:sz w:val="24"/>
                <w:szCs w:val="24"/>
                <w:lang w:val="en-US" w:eastAsia="zh-Hans"/>
              </w:rPr>
              <w:t>国际商学院团委书记</w:t>
            </w:r>
            <w:r>
              <w:rPr>
                <w:rFonts w:hint="eastAsia" w:ascii="宋体" w:hAnsi="宋体" w:eastAsia="宋体" w:cs="宋体"/>
                <w:kern w:val="0"/>
                <w:sz w:val="24"/>
                <w:szCs w:val="24"/>
                <w:lang w:val="en-US" w:eastAsia="zh-CN"/>
              </w:rPr>
              <w:t>刘思宇</w:t>
            </w:r>
            <w:r>
              <w:rPr>
                <w:rFonts w:hint="eastAsia" w:ascii="宋体" w:hAnsi="宋体" w:eastAsia="宋体" w:cs="宋体"/>
                <w:kern w:val="0"/>
                <w:sz w:val="24"/>
                <w:szCs w:val="24"/>
                <w:lang w:val="en-US" w:eastAsia="zh-Hans"/>
              </w:rPr>
              <w:t>同志</w:t>
            </w:r>
            <w:r>
              <w:rPr>
                <w:rFonts w:hint="eastAsia" w:ascii="宋体" w:hAnsi="宋体" w:eastAsia="宋体" w:cs="宋体"/>
                <w:kern w:val="0"/>
                <w:sz w:val="24"/>
                <w:szCs w:val="24"/>
              </w:rPr>
              <w:t>宣读</w:t>
            </w:r>
            <w:r>
              <w:rPr>
                <w:rFonts w:hint="eastAsia" w:ascii="宋体" w:hAnsi="宋体" w:eastAsia="宋体" w:cs="宋体"/>
                <w:kern w:val="0"/>
                <w:sz w:val="24"/>
                <w:szCs w:val="24"/>
                <w:lang w:val="en-US" w:eastAsia="zh-Hans"/>
              </w:rPr>
              <w:t>国际商学院学生会贺词</w:t>
            </w:r>
            <w:r>
              <w:rPr>
                <w:rFonts w:hint="eastAsia" w:ascii="宋体" w:hAnsi="宋体" w:eastAsia="宋体" w:cs="宋体"/>
                <w:kern w:val="0"/>
                <w:sz w:val="24"/>
                <w:szCs w:val="24"/>
                <w:lang w:val="en-US" w:eastAsia="zh-CN"/>
              </w:rPr>
              <w:t>，机电工程与自动化学院</w:t>
            </w:r>
            <w:r>
              <w:rPr>
                <w:rFonts w:hint="eastAsia" w:ascii="宋体" w:hAnsi="宋体" w:eastAsia="宋体" w:cs="宋体"/>
                <w:kern w:val="0"/>
                <w:sz w:val="24"/>
                <w:szCs w:val="24"/>
                <w:lang w:val="en-US" w:eastAsia="zh-Hans"/>
              </w:rPr>
              <w:t>团委书记周肖同志</w:t>
            </w:r>
            <w:r>
              <w:rPr>
                <w:rFonts w:hint="eastAsia" w:ascii="宋体" w:hAnsi="宋体" w:eastAsia="宋体" w:cs="宋体"/>
                <w:kern w:val="0"/>
                <w:sz w:val="24"/>
                <w:szCs w:val="24"/>
              </w:rPr>
              <w:t>宣读</w:t>
            </w:r>
            <w:r>
              <w:rPr>
                <w:rFonts w:hint="eastAsia" w:ascii="宋体" w:hAnsi="宋体" w:eastAsia="宋体" w:cs="宋体"/>
                <w:kern w:val="0"/>
                <w:sz w:val="24"/>
                <w:szCs w:val="24"/>
                <w:lang w:val="en-US" w:eastAsia="zh-CN"/>
              </w:rPr>
              <w:t>机电工程与自动化学院</w:t>
            </w:r>
            <w:r>
              <w:rPr>
                <w:rFonts w:hint="eastAsia" w:ascii="宋体" w:hAnsi="宋体" w:eastAsia="宋体" w:cs="宋体"/>
                <w:kern w:val="0"/>
                <w:sz w:val="24"/>
                <w:szCs w:val="24"/>
              </w:rPr>
              <w:t>学生会贺词</w:t>
            </w:r>
            <w:r>
              <w:rPr>
                <w:rFonts w:hint="eastAsia" w:ascii="宋体" w:hAnsi="宋体" w:cs="宋体"/>
                <w:kern w:val="0"/>
                <w:sz w:val="24"/>
                <w:szCs w:val="24"/>
                <w:lang w:val="en-US" w:eastAsia="zh-CN"/>
              </w:rPr>
              <w:t xml:space="preserve">      </w:t>
            </w:r>
            <w:r>
              <w:rPr>
                <w:rFonts w:hint="eastAsia" w:ascii="宋体" w:hAnsi="宋体" w:eastAsia="宋体" w:cs="宋体"/>
                <w:color w:val="0000FF"/>
                <w:kern w:val="0"/>
                <w:sz w:val="24"/>
                <w:szCs w:val="24"/>
                <w:lang w:eastAsia="zh-CN"/>
              </w:rPr>
              <w:t>【</w:t>
            </w:r>
            <w:r>
              <w:rPr>
                <w:rFonts w:hint="eastAsia" w:ascii="宋体" w:hAnsi="宋体" w:eastAsia="宋体" w:cs="宋体"/>
                <w:color w:val="0000FF"/>
                <w:kern w:val="0"/>
                <w:sz w:val="24"/>
                <w:szCs w:val="24"/>
                <w:lang w:val="en-US" w:eastAsia="zh-CN" w:bidi="ar"/>
              </w:rPr>
              <w:t>宣读贺信、贺词等</w:t>
            </w:r>
            <w:r>
              <w:rPr>
                <w:rFonts w:hint="eastAsia" w:ascii="宋体" w:hAnsi="宋体" w:eastAsia="宋体" w:cs="宋体"/>
                <w:color w:val="0000FF"/>
                <w:kern w:val="0"/>
                <w:sz w:val="24"/>
                <w:szCs w:val="24"/>
                <w:lang w:eastAsia="zh-CN"/>
              </w:rPr>
              <w:t>】</w:t>
            </w:r>
          </w:p>
          <w:p>
            <w:pPr>
              <w:pStyle w:val="6"/>
              <w:numPr>
                <w:ilvl w:val="0"/>
                <w:numId w:val="2"/>
              </w:numPr>
              <w:spacing w:before="0" w:after="0" w:line="240" w:lineRule="auto"/>
              <w:ind w:firstLine="0" w:firstLineChars="0"/>
              <w:jc w:val="left"/>
              <w:rPr>
                <w:rFonts w:hint="eastAsia" w:ascii="宋体" w:hAnsi="宋体" w:eastAsia="宋体" w:cs="宋体"/>
                <w:color w:val="0000FF"/>
                <w:kern w:val="0"/>
                <w:sz w:val="24"/>
                <w:szCs w:val="24"/>
              </w:rPr>
            </w:pPr>
            <w:r>
              <w:rPr>
                <w:rFonts w:hint="eastAsia" w:ascii="宋体" w:hAnsi="宋体" w:eastAsia="宋体" w:cs="宋体"/>
                <w:kern w:val="0"/>
                <w:sz w:val="24"/>
                <w:szCs w:val="24"/>
                <w:lang w:val="en-US" w:eastAsia="zh-CN"/>
              </w:rPr>
              <w:t>航院团委书记汪永玲同志</w:t>
            </w:r>
            <w:r>
              <w:rPr>
                <w:rFonts w:hint="eastAsia" w:ascii="宋体" w:hAnsi="宋体" w:eastAsia="宋体" w:cs="宋体"/>
                <w:kern w:val="0"/>
                <w:sz w:val="24"/>
                <w:szCs w:val="24"/>
              </w:rPr>
              <w:t>致开幕词</w:t>
            </w:r>
            <w:r>
              <w:rPr>
                <w:rFonts w:hint="eastAsia" w:ascii="宋体" w:hAnsi="宋体" w:cs="宋体"/>
                <w:kern w:val="0"/>
                <w:sz w:val="24"/>
                <w:szCs w:val="24"/>
                <w:lang w:val="en-US" w:eastAsia="zh-CN"/>
              </w:rPr>
              <w:t xml:space="preserve">        </w:t>
            </w:r>
            <w:r>
              <w:rPr>
                <w:rFonts w:hint="eastAsia" w:ascii="宋体" w:hAnsi="宋体" w:eastAsia="宋体" w:cs="宋体"/>
                <w:color w:val="0000FF"/>
                <w:kern w:val="0"/>
                <w:sz w:val="24"/>
                <w:szCs w:val="24"/>
                <w:lang w:eastAsia="zh-CN"/>
              </w:rPr>
              <w:t>【</w:t>
            </w:r>
            <w:r>
              <w:rPr>
                <w:rFonts w:hint="eastAsia" w:ascii="宋体" w:hAnsi="宋体" w:eastAsia="宋体" w:cs="宋体"/>
                <w:color w:val="0000FF"/>
                <w:kern w:val="0"/>
                <w:sz w:val="24"/>
                <w:szCs w:val="24"/>
                <w:lang w:val="en-US" w:eastAsia="zh-CN" w:bidi="ar"/>
              </w:rPr>
              <w:t>学院团委领导讲话</w:t>
            </w:r>
            <w:r>
              <w:rPr>
                <w:rFonts w:hint="eastAsia" w:ascii="宋体" w:hAnsi="宋体" w:eastAsia="宋体" w:cs="宋体"/>
                <w:color w:val="0000FF"/>
                <w:kern w:val="0"/>
                <w:sz w:val="24"/>
                <w:szCs w:val="24"/>
                <w:lang w:eastAsia="zh-CN"/>
              </w:rPr>
              <w:t>】</w:t>
            </w:r>
          </w:p>
          <w:p>
            <w:pPr>
              <w:pStyle w:val="6"/>
              <w:numPr>
                <w:ilvl w:val="0"/>
                <w:numId w:val="2"/>
              </w:numPr>
              <w:spacing w:before="0" w:after="0" w:line="240" w:lineRule="auto"/>
              <w:ind w:firstLine="0" w:firstLineChars="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学院党总支书记胡天敏同志讲话</w:t>
            </w:r>
            <w:r>
              <w:rPr>
                <w:rFonts w:hint="eastAsia" w:ascii="宋体" w:hAnsi="宋体" w:cs="宋体"/>
                <w:kern w:val="0"/>
                <w:sz w:val="24"/>
                <w:szCs w:val="24"/>
                <w:lang w:val="en-US" w:eastAsia="zh-CN"/>
              </w:rPr>
              <w:t xml:space="preserve">        </w:t>
            </w:r>
            <w:r>
              <w:rPr>
                <w:rFonts w:hint="eastAsia" w:ascii="宋体" w:hAnsi="宋体" w:eastAsia="宋体" w:cs="宋体"/>
                <w:color w:val="0000FF"/>
                <w:kern w:val="0"/>
                <w:sz w:val="24"/>
                <w:szCs w:val="24"/>
                <w:lang w:val="en-US" w:eastAsia="zh-CN"/>
              </w:rPr>
              <w:t>【</w:t>
            </w:r>
            <w:r>
              <w:rPr>
                <w:rFonts w:hint="eastAsia" w:ascii="宋体" w:hAnsi="宋体" w:eastAsia="宋体" w:cs="宋体"/>
                <w:color w:val="0000FF"/>
                <w:kern w:val="0"/>
                <w:sz w:val="24"/>
                <w:szCs w:val="24"/>
                <w:lang w:val="en-US" w:eastAsia="zh-CN" w:bidi="ar"/>
              </w:rPr>
              <w:t>学院党总支领导讲话</w:t>
            </w:r>
            <w:r>
              <w:rPr>
                <w:rFonts w:hint="eastAsia" w:ascii="宋体" w:hAnsi="宋体" w:eastAsia="宋体" w:cs="宋体"/>
                <w:color w:val="0000FF"/>
                <w:kern w:val="0"/>
                <w:sz w:val="24"/>
                <w:szCs w:val="24"/>
                <w:lang w:val="en-US" w:eastAsia="zh-CN"/>
              </w:rPr>
              <w:t>】</w:t>
            </w:r>
          </w:p>
        </w:tc>
        <w:tc>
          <w:tcPr>
            <w:tcW w:w="1536" w:type="dxa"/>
            <w:vAlign w:val="center"/>
          </w:tcPr>
          <w:p>
            <w:pPr>
              <w:spacing w:before="0" w:after="0" w:line="240" w:lineRule="auto"/>
              <w:jc w:val="left"/>
              <w:rPr>
                <w:rFonts w:hint="eastAsia" w:ascii="宋体" w:hAnsi="宋体" w:eastAsia="宋体" w:cs="宋体"/>
                <w:kern w:val="0"/>
                <w:sz w:val="24"/>
                <w:szCs w:val="24"/>
              </w:rPr>
            </w:pPr>
            <w:r>
              <w:rPr>
                <w:rFonts w:hint="eastAsia" w:ascii="宋体" w:hAnsi="宋体" w:eastAsia="宋体" w:cs="宋体"/>
                <w:kern w:val="0"/>
                <w:sz w:val="24"/>
                <w:szCs w:val="24"/>
              </w:rPr>
              <w:t>全体正式代表</w:t>
            </w:r>
          </w:p>
        </w:tc>
        <w:tc>
          <w:tcPr>
            <w:tcW w:w="1301" w:type="dxa"/>
            <w:vAlign w:val="center"/>
          </w:tcPr>
          <w:p>
            <w:pPr>
              <w:spacing w:before="0" w:after="0" w:line="240" w:lineRule="auto"/>
              <w:jc w:val="left"/>
              <w:rPr>
                <w:rFonts w:hint="eastAsia" w:ascii="宋体" w:hAnsi="宋体" w:eastAsia="宋体" w:cs="宋体"/>
                <w:kern w:val="0"/>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5" w:hRule="atLeast"/>
          <w:jc w:val="center"/>
        </w:trPr>
        <w:tc>
          <w:tcPr>
            <w:tcW w:w="8756" w:type="dxa"/>
            <w:gridSpan w:val="4"/>
            <w:vAlign w:val="center"/>
          </w:tcPr>
          <w:p>
            <w:pPr>
              <w:spacing w:before="0" w:after="0" w:line="240" w:lineRule="auto"/>
              <w:jc w:val="center"/>
              <w:rPr>
                <w:rFonts w:hint="eastAsia" w:ascii="宋体" w:hAnsi="宋体" w:eastAsia="宋体" w:cs="宋体"/>
                <w:kern w:val="0"/>
                <w:sz w:val="24"/>
                <w:szCs w:val="24"/>
              </w:rPr>
            </w:pPr>
            <w:r>
              <w:rPr>
                <w:rFonts w:hint="eastAsia" w:ascii="宋体" w:hAnsi="宋体" w:eastAsia="宋体" w:cs="宋体"/>
                <w:color w:val="0000FF"/>
                <w:kern w:val="0"/>
                <w:sz w:val="24"/>
                <w:szCs w:val="24"/>
                <w:lang w:val="en-US" w:eastAsia="zh-CN"/>
              </w:rPr>
              <w:t>休会十分钟，欢送嘉宾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13" w:hRule="atLeast"/>
          <w:jc w:val="center"/>
        </w:trPr>
        <w:tc>
          <w:tcPr>
            <w:tcW w:w="1951" w:type="dxa"/>
            <w:vAlign w:val="center"/>
          </w:tcPr>
          <w:p>
            <w:pPr>
              <w:spacing w:before="0" w:after="0" w:line="240" w:lineRule="auto"/>
              <w:jc w:val="center"/>
              <w:rPr>
                <w:rFonts w:hint="eastAsia" w:ascii="宋体" w:hAnsi="宋体" w:eastAsia="宋体" w:cs="宋体"/>
                <w:kern w:val="0"/>
                <w:sz w:val="24"/>
                <w:szCs w:val="24"/>
              </w:rPr>
            </w:pPr>
          </w:p>
          <w:p>
            <w:pPr>
              <w:spacing w:before="0" w:after="0"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11月</w:t>
            </w:r>
            <w:r>
              <w:rPr>
                <w:rFonts w:hint="eastAsia" w:ascii="宋体" w:hAnsi="宋体" w:eastAsia="宋体" w:cs="宋体"/>
                <w:kern w:val="0"/>
                <w:sz w:val="24"/>
                <w:szCs w:val="24"/>
                <w:lang w:val="en-US" w:eastAsia="zh-CN"/>
              </w:rPr>
              <w:t>10</w:t>
            </w:r>
            <w:r>
              <w:rPr>
                <w:rFonts w:hint="eastAsia" w:ascii="宋体" w:hAnsi="宋体" w:eastAsia="宋体" w:cs="宋体"/>
                <w:kern w:val="0"/>
                <w:sz w:val="24"/>
                <w:szCs w:val="24"/>
              </w:rPr>
              <w:t>日</w:t>
            </w:r>
          </w:p>
          <w:p>
            <w:pPr>
              <w:spacing w:before="0" w:after="0" w:line="24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15：10</w:t>
            </w:r>
          </w:p>
          <w:p>
            <w:pPr>
              <w:spacing w:before="0" w:after="0"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明德楼S409</w:t>
            </w:r>
          </w:p>
        </w:tc>
        <w:tc>
          <w:tcPr>
            <w:tcW w:w="3968" w:type="dxa"/>
            <w:vAlign w:val="center"/>
          </w:tcPr>
          <w:p>
            <w:pPr>
              <w:spacing w:before="0" w:after="0" w:line="240" w:lineRule="auto"/>
              <w:jc w:val="center"/>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第一次全体会议</w:t>
            </w:r>
          </w:p>
          <w:p>
            <w:pPr>
              <w:numPr>
                <w:ilvl w:val="0"/>
                <w:numId w:val="3"/>
              </w:numPr>
              <w:spacing w:before="0" w:after="0" w:line="240" w:lineRule="auto"/>
              <w:jc w:val="left"/>
              <w:rPr>
                <w:rFonts w:hint="eastAsia" w:ascii="宋体" w:hAnsi="宋体" w:eastAsia="宋体" w:cs="宋体"/>
                <w:kern w:val="0"/>
                <w:sz w:val="24"/>
                <w:szCs w:val="24"/>
                <w:lang w:val="en-US" w:eastAsia="zh-CN" w:bidi="ar"/>
              </w:rPr>
            </w:pPr>
            <w:r>
              <w:rPr>
                <w:rFonts w:hint="eastAsia" w:ascii="宋体" w:hAnsi="宋体" w:eastAsia="宋体" w:cs="宋体"/>
                <w:color w:val="auto"/>
                <w:kern w:val="0"/>
                <w:sz w:val="24"/>
                <w:szCs w:val="24"/>
                <w:lang w:val="en-US" w:eastAsia="zh-CN" w:bidi="ar"/>
              </w:rPr>
              <w:t>大会秘书长</w:t>
            </w:r>
            <w:r>
              <w:rPr>
                <w:rFonts w:hint="eastAsia" w:ascii="宋体" w:hAnsi="宋体" w:eastAsia="宋体" w:cs="宋体"/>
                <w:color w:val="0000FF"/>
                <w:kern w:val="0"/>
                <w:sz w:val="24"/>
                <w:szCs w:val="24"/>
                <w:lang w:val="en-US" w:eastAsia="zh-CN" w:bidi="ar"/>
              </w:rPr>
              <w:t>黄思洁</w:t>
            </w:r>
            <w:r>
              <w:rPr>
                <w:rFonts w:hint="eastAsia" w:ascii="宋体" w:hAnsi="宋体" w:eastAsia="宋体" w:cs="宋体"/>
                <w:kern w:val="0"/>
                <w:sz w:val="24"/>
                <w:szCs w:val="24"/>
                <w:lang w:val="en-US" w:eastAsia="zh-CN" w:bidi="ar"/>
              </w:rPr>
              <w:t>作《南京航空航天大学金城学院航空运输与工程学院第</w:t>
            </w:r>
            <w:r>
              <w:rPr>
                <w:rFonts w:hint="eastAsia" w:ascii="宋体" w:hAnsi="宋体" w:cs="宋体"/>
                <w:kern w:val="0"/>
                <w:sz w:val="24"/>
                <w:szCs w:val="24"/>
                <w:lang w:val="en-US" w:eastAsia="zh-CN" w:bidi="ar"/>
              </w:rPr>
              <w:t>四</w:t>
            </w:r>
            <w:r>
              <w:rPr>
                <w:rFonts w:hint="eastAsia" w:ascii="宋体" w:hAnsi="宋体" w:eastAsia="宋体" w:cs="宋体"/>
                <w:kern w:val="0"/>
                <w:sz w:val="24"/>
                <w:szCs w:val="24"/>
                <w:lang w:val="en-US" w:eastAsia="zh-CN" w:bidi="ar"/>
              </w:rPr>
              <w:t>届学生会委员会工作报告》</w:t>
            </w:r>
          </w:p>
          <w:p>
            <w:pPr>
              <w:numPr>
                <w:ilvl w:val="0"/>
                <w:numId w:val="3"/>
              </w:numPr>
              <w:spacing w:before="0" w:after="0" w:line="240" w:lineRule="auto"/>
              <w:jc w:val="left"/>
              <w:rPr>
                <w:rFonts w:hint="eastAsia" w:ascii="宋体" w:hAnsi="宋体" w:eastAsia="宋体" w:cs="宋体"/>
                <w:b/>
                <w:bCs/>
                <w:kern w:val="0"/>
                <w:sz w:val="24"/>
                <w:szCs w:val="24"/>
                <w:highlight w:val="none"/>
                <w:lang w:val="en-US" w:eastAsia="zh-CN"/>
              </w:rPr>
            </w:pPr>
            <w:r>
              <w:rPr>
                <w:rFonts w:hint="eastAsia" w:ascii="宋体" w:hAnsi="宋体" w:eastAsia="宋体" w:cs="宋体"/>
                <w:color w:val="0000FF"/>
                <w:kern w:val="0"/>
                <w:sz w:val="24"/>
                <w:szCs w:val="24"/>
                <w:lang w:val="en-US" w:eastAsia="zh-CN" w:bidi="ar"/>
              </w:rPr>
              <w:t>朱栩林</w:t>
            </w:r>
            <w:r>
              <w:rPr>
                <w:rFonts w:hint="eastAsia" w:ascii="宋体" w:hAnsi="宋体" w:eastAsia="宋体" w:cs="宋体"/>
                <w:kern w:val="0"/>
                <w:sz w:val="24"/>
                <w:szCs w:val="24"/>
                <w:lang w:val="en-US" w:eastAsia="zh-CN" w:bidi="ar"/>
              </w:rPr>
              <w:t>作《南京航空航天大学金城学院航空运输与工程学院第四次学生代表提案办理情况及第五次学生代表大会提请征集情况的报告》</w:t>
            </w:r>
          </w:p>
          <w:p>
            <w:pPr>
              <w:numPr>
                <w:ilvl w:val="0"/>
                <w:numId w:val="3"/>
              </w:numPr>
              <w:spacing w:before="0" w:after="0" w:line="240" w:lineRule="auto"/>
              <w:jc w:val="left"/>
              <w:rPr>
                <w:rFonts w:hint="eastAsia" w:ascii="宋体" w:hAnsi="宋体" w:eastAsia="宋体" w:cs="宋体"/>
                <w:b/>
                <w:bCs/>
                <w:kern w:val="0"/>
                <w:sz w:val="24"/>
                <w:szCs w:val="24"/>
                <w:highlight w:val="none"/>
                <w:lang w:val="en-US" w:eastAsia="zh-CN"/>
              </w:rPr>
            </w:pPr>
            <w:r>
              <w:rPr>
                <w:rFonts w:hint="eastAsia" w:ascii="宋体" w:hAnsi="宋体" w:eastAsia="宋体" w:cs="宋体"/>
                <w:color w:val="0000FF"/>
                <w:kern w:val="0"/>
                <w:sz w:val="24"/>
                <w:szCs w:val="24"/>
                <w:lang w:val="en-US" w:eastAsia="zh-CN" w:bidi="ar"/>
              </w:rPr>
              <w:t>介绍第</w:t>
            </w:r>
            <w:r>
              <w:rPr>
                <w:rFonts w:hint="eastAsia" w:ascii="宋体" w:hAnsi="宋体" w:cs="宋体"/>
                <w:color w:val="0000FF"/>
                <w:kern w:val="0"/>
                <w:sz w:val="24"/>
                <w:szCs w:val="24"/>
                <w:lang w:val="en-US" w:eastAsia="zh-CN" w:bidi="ar"/>
              </w:rPr>
              <w:t>五</w:t>
            </w:r>
            <w:r>
              <w:rPr>
                <w:rFonts w:hint="eastAsia" w:ascii="宋体" w:hAnsi="宋体" w:eastAsia="宋体" w:cs="宋体"/>
                <w:color w:val="0000FF"/>
                <w:kern w:val="0"/>
                <w:sz w:val="24"/>
                <w:szCs w:val="24"/>
                <w:lang w:val="en-US" w:eastAsia="zh-CN" w:bidi="ar"/>
              </w:rPr>
              <w:t>届学生会委员会委员候选人</w:t>
            </w:r>
          </w:p>
        </w:tc>
        <w:tc>
          <w:tcPr>
            <w:tcW w:w="1536" w:type="dxa"/>
            <w:vAlign w:val="center"/>
          </w:tcPr>
          <w:p>
            <w:pPr>
              <w:spacing w:before="0" w:after="0" w:line="240" w:lineRule="auto"/>
              <w:jc w:val="left"/>
              <w:rPr>
                <w:rFonts w:hint="eastAsia" w:ascii="宋体" w:hAnsi="宋体" w:eastAsia="宋体" w:cs="宋体"/>
                <w:kern w:val="0"/>
                <w:sz w:val="24"/>
                <w:szCs w:val="24"/>
              </w:rPr>
            </w:pPr>
            <w:r>
              <w:rPr>
                <w:rFonts w:hint="eastAsia" w:ascii="宋体" w:hAnsi="宋体" w:eastAsia="宋体" w:cs="宋体"/>
                <w:kern w:val="0"/>
                <w:sz w:val="24"/>
                <w:szCs w:val="24"/>
              </w:rPr>
              <w:t>全体正式代表</w:t>
            </w:r>
          </w:p>
        </w:tc>
        <w:tc>
          <w:tcPr>
            <w:tcW w:w="1301" w:type="dxa"/>
            <w:vAlign w:val="center"/>
          </w:tcPr>
          <w:p>
            <w:pPr>
              <w:spacing w:before="0" w:after="0" w:line="240" w:lineRule="auto"/>
              <w:jc w:val="left"/>
              <w:rPr>
                <w:rFonts w:hint="eastAsia" w:ascii="宋体" w:hAnsi="宋体" w:eastAsia="宋体" w:cs="宋体"/>
                <w:kern w:val="0"/>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1951" w:type="dxa"/>
            <w:vAlign w:val="center"/>
          </w:tcPr>
          <w:p>
            <w:pPr>
              <w:spacing w:before="0" w:after="0" w:line="240" w:lineRule="auto"/>
              <w:jc w:val="center"/>
              <w:rPr>
                <w:rFonts w:hint="eastAsia" w:ascii="宋体" w:hAnsi="宋体" w:eastAsia="宋体" w:cs="宋体"/>
                <w:kern w:val="0"/>
                <w:sz w:val="24"/>
                <w:szCs w:val="24"/>
              </w:rPr>
            </w:pPr>
          </w:p>
          <w:p>
            <w:pPr>
              <w:spacing w:before="0" w:after="0"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11月</w:t>
            </w:r>
            <w:r>
              <w:rPr>
                <w:rFonts w:hint="eastAsia" w:ascii="宋体" w:hAnsi="宋体" w:eastAsia="宋体" w:cs="宋体"/>
                <w:kern w:val="0"/>
                <w:sz w:val="24"/>
                <w:szCs w:val="24"/>
                <w:lang w:val="en-US" w:eastAsia="zh-CN"/>
              </w:rPr>
              <w:t>10</w:t>
            </w:r>
            <w:r>
              <w:rPr>
                <w:rFonts w:hint="eastAsia" w:ascii="宋体" w:hAnsi="宋体" w:eastAsia="宋体" w:cs="宋体"/>
                <w:kern w:val="0"/>
                <w:sz w:val="24"/>
                <w:szCs w:val="24"/>
              </w:rPr>
              <w:t>日</w:t>
            </w:r>
          </w:p>
          <w:p>
            <w:pPr>
              <w:spacing w:before="0" w:after="0" w:line="24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15：40</w:t>
            </w:r>
          </w:p>
          <w:p>
            <w:pPr>
              <w:spacing w:before="0" w:after="0"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明德楼S409</w:t>
            </w:r>
          </w:p>
          <w:p>
            <w:pPr>
              <w:spacing w:before="0" w:after="0" w:line="240" w:lineRule="auto"/>
              <w:jc w:val="center"/>
              <w:rPr>
                <w:rFonts w:hint="eastAsia" w:ascii="宋体" w:hAnsi="宋体" w:eastAsia="宋体" w:cs="宋体"/>
                <w:kern w:val="0"/>
                <w:sz w:val="24"/>
                <w:szCs w:val="24"/>
              </w:rPr>
            </w:pPr>
          </w:p>
        </w:tc>
        <w:tc>
          <w:tcPr>
            <w:tcW w:w="3968" w:type="dxa"/>
            <w:vAlign w:val="center"/>
          </w:tcPr>
          <w:p>
            <w:pPr>
              <w:spacing w:before="0" w:after="0" w:line="240" w:lineRule="auto"/>
              <w:jc w:val="center"/>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大会选举</w:t>
            </w:r>
          </w:p>
          <w:p>
            <w:pPr>
              <w:numPr>
                <w:ilvl w:val="0"/>
                <w:numId w:val="4"/>
              </w:numPr>
              <w:spacing w:before="0" w:after="0" w:line="240" w:lineRule="auto"/>
              <w:jc w:val="both"/>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各分会场代表团团长清点人数并汇报</w:t>
            </w:r>
          </w:p>
          <w:p>
            <w:pPr>
              <w:numPr>
                <w:ilvl w:val="0"/>
                <w:numId w:val="4"/>
              </w:numPr>
              <w:spacing w:before="0" w:after="0" w:line="240" w:lineRule="auto"/>
              <w:jc w:val="both"/>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大会监选组从大会主席团领取选票并当场检验，</w:t>
            </w:r>
            <w:r>
              <w:rPr>
                <w:rFonts w:hint="eastAsia" w:ascii="宋体" w:hAnsi="宋体" w:eastAsia="宋体" w:cs="宋体"/>
                <w:kern w:val="0"/>
                <w:sz w:val="24"/>
                <w:szCs w:val="24"/>
                <w:lang w:val="en-US" w:eastAsia="zh-Hans"/>
              </w:rPr>
              <w:t>主会场总监票人清点</w:t>
            </w:r>
            <w:r>
              <w:rPr>
                <w:rFonts w:hint="eastAsia" w:ascii="宋体" w:hAnsi="宋体" w:eastAsia="宋体" w:cs="宋体"/>
                <w:kern w:val="0"/>
                <w:sz w:val="24"/>
                <w:szCs w:val="24"/>
                <w:lang w:val="en-US" w:eastAsia="zh-CN"/>
              </w:rPr>
              <w:t>选票</w:t>
            </w:r>
            <w:r>
              <w:rPr>
                <w:rFonts w:hint="eastAsia" w:ascii="宋体" w:hAnsi="宋体" w:eastAsia="宋体" w:cs="宋体"/>
                <w:kern w:val="0"/>
                <w:sz w:val="24"/>
                <w:szCs w:val="24"/>
                <w:lang w:val="en-US" w:eastAsia="zh-Hans"/>
              </w:rPr>
              <w:t>完成</w:t>
            </w:r>
            <w:r>
              <w:rPr>
                <w:rFonts w:hint="eastAsia" w:ascii="宋体" w:hAnsi="宋体" w:eastAsia="宋体" w:cs="宋体"/>
                <w:kern w:val="0"/>
                <w:sz w:val="24"/>
                <w:szCs w:val="24"/>
                <w:lang w:val="en-US" w:eastAsia="zh-CN"/>
              </w:rPr>
              <w:t>后向主持人报告清点选票结果并将选票</w:t>
            </w:r>
            <w:r>
              <w:rPr>
                <w:rFonts w:hint="eastAsia" w:ascii="宋体" w:hAnsi="宋体" w:eastAsia="宋体" w:cs="宋体"/>
                <w:kern w:val="0"/>
                <w:sz w:val="24"/>
                <w:szCs w:val="24"/>
                <w:lang w:val="en-US" w:eastAsia="zh-Hans"/>
              </w:rPr>
              <w:t>交给各分会场监票员并带至各分会场</w:t>
            </w:r>
          </w:p>
          <w:p>
            <w:pPr>
              <w:numPr>
                <w:ilvl w:val="0"/>
                <w:numId w:val="4"/>
              </w:numPr>
              <w:spacing w:before="0" w:after="0" w:line="240" w:lineRule="auto"/>
              <w:jc w:val="both"/>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总监票人和大会工作人员检验票箱开箱以示，检验无问题后封箱</w:t>
            </w:r>
          </w:p>
          <w:p>
            <w:pPr>
              <w:numPr>
                <w:ilvl w:val="0"/>
                <w:numId w:val="4"/>
              </w:numPr>
              <w:spacing w:before="0" w:after="0" w:line="240" w:lineRule="auto"/>
              <w:jc w:val="both"/>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主持人各位代表解释说明选票填写办法及相关注意事项</w:t>
            </w:r>
          </w:p>
          <w:p>
            <w:pPr>
              <w:numPr>
                <w:ilvl w:val="0"/>
                <w:numId w:val="4"/>
              </w:numPr>
              <w:spacing w:before="0" w:after="0" w:line="240" w:lineRule="auto"/>
              <w:jc w:val="both"/>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各代表填写选票，填写完成由各分会场监票员收集并清点上报主会场（10min）</w:t>
            </w:r>
          </w:p>
          <w:p>
            <w:pPr>
              <w:numPr>
                <w:ilvl w:val="0"/>
                <w:numId w:val="4"/>
              </w:numPr>
              <w:spacing w:before="0" w:after="0" w:line="240" w:lineRule="auto"/>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总计票人、计票人将选票封送计票室计票，请总监票人和监票人到计票室监督计票。</w:t>
            </w:r>
          </w:p>
        </w:tc>
        <w:tc>
          <w:tcPr>
            <w:tcW w:w="1536" w:type="dxa"/>
            <w:vAlign w:val="center"/>
          </w:tcPr>
          <w:p>
            <w:pPr>
              <w:spacing w:before="0" w:after="0" w:line="240" w:lineRule="auto"/>
              <w:jc w:val="left"/>
              <w:rPr>
                <w:rFonts w:hint="eastAsia" w:ascii="宋体" w:hAnsi="宋体" w:eastAsia="宋体" w:cs="宋体"/>
                <w:kern w:val="0"/>
                <w:sz w:val="24"/>
                <w:szCs w:val="24"/>
              </w:rPr>
            </w:pPr>
            <w:r>
              <w:rPr>
                <w:rFonts w:hint="eastAsia" w:ascii="宋体" w:hAnsi="宋体" w:eastAsia="宋体" w:cs="宋体"/>
                <w:kern w:val="0"/>
                <w:sz w:val="24"/>
                <w:szCs w:val="24"/>
              </w:rPr>
              <w:t>全体正式代表</w:t>
            </w:r>
          </w:p>
        </w:tc>
        <w:tc>
          <w:tcPr>
            <w:tcW w:w="1301" w:type="dxa"/>
            <w:vAlign w:val="center"/>
          </w:tcPr>
          <w:p>
            <w:pPr>
              <w:spacing w:before="0" w:after="0" w:line="240" w:lineRule="auto"/>
              <w:jc w:val="left"/>
              <w:rPr>
                <w:rFonts w:hint="eastAsia" w:ascii="宋体" w:hAnsi="宋体" w:eastAsia="宋体" w:cs="宋体"/>
                <w:kern w:val="0"/>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00" w:hRule="atLeast"/>
          <w:jc w:val="center"/>
        </w:trPr>
        <w:tc>
          <w:tcPr>
            <w:tcW w:w="1951" w:type="dxa"/>
            <w:vAlign w:val="center"/>
          </w:tcPr>
          <w:p>
            <w:pPr>
              <w:spacing w:before="0" w:after="0" w:line="240" w:lineRule="auto"/>
              <w:jc w:val="center"/>
              <w:rPr>
                <w:rFonts w:hint="eastAsia" w:ascii="宋体" w:hAnsi="宋体" w:eastAsia="宋体" w:cs="宋体"/>
                <w:kern w:val="0"/>
                <w:sz w:val="24"/>
                <w:szCs w:val="24"/>
              </w:rPr>
            </w:pPr>
          </w:p>
          <w:p>
            <w:pPr>
              <w:spacing w:before="0" w:after="0"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11月</w:t>
            </w:r>
            <w:r>
              <w:rPr>
                <w:rFonts w:hint="eastAsia" w:ascii="宋体" w:hAnsi="宋体" w:eastAsia="宋体" w:cs="宋体"/>
                <w:kern w:val="0"/>
                <w:sz w:val="24"/>
                <w:szCs w:val="24"/>
                <w:lang w:val="en-US" w:eastAsia="zh-CN"/>
              </w:rPr>
              <w:t>10</w:t>
            </w:r>
            <w:r>
              <w:rPr>
                <w:rFonts w:hint="eastAsia" w:ascii="宋体" w:hAnsi="宋体" w:eastAsia="宋体" w:cs="宋体"/>
                <w:kern w:val="0"/>
                <w:sz w:val="24"/>
                <w:szCs w:val="24"/>
              </w:rPr>
              <w:t>日</w:t>
            </w:r>
          </w:p>
          <w:p>
            <w:pPr>
              <w:spacing w:before="0" w:after="0" w:line="24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16：10</w:t>
            </w:r>
          </w:p>
          <w:p>
            <w:pPr>
              <w:spacing w:before="0" w:after="0"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审议议案教室</w:t>
            </w:r>
          </w:p>
          <w:p>
            <w:pPr>
              <w:spacing w:before="0" w:after="0" w:line="240" w:lineRule="auto"/>
              <w:jc w:val="center"/>
              <w:rPr>
                <w:rFonts w:hint="eastAsia" w:ascii="宋体" w:hAnsi="宋体" w:eastAsia="宋体" w:cs="宋体"/>
                <w:kern w:val="0"/>
                <w:sz w:val="24"/>
                <w:szCs w:val="24"/>
              </w:rPr>
            </w:pPr>
          </w:p>
        </w:tc>
        <w:tc>
          <w:tcPr>
            <w:tcW w:w="3968" w:type="dxa"/>
            <w:vAlign w:val="center"/>
          </w:tcPr>
          <w:p>
            <w:pPr>
              <w:spacing w:before="0" w:after="0" w:line="240" w:lineRule="auto"/>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各代表团讨论</w:t>
            </w:r>
          </w:p>
          <w:p>
            <w:pPr>
              <w:numPr>
                <w:ilvl w:val="0"/>
                <w:numId w:val="5"/>
              </w:numPr>
              <w:spacing w:before="0" w:after="0" w:line="240" w:lineRule="auto"/>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讨论</w:t>
            </w:r>
            <w:r>
              <w:rPr>
                <w:rFonts w:hint="eastAsia" w:ascii="宋体" w:hAnsi="宋体" w:eastAsia="宋体" w:cs="宋体"/>
                <w:kern w:val="0"/>
                <w:sz w:val="24"/>
                <w:szCs w:val="24"/>
                <w:lang w:val="en-US" w:eastAsia="zh-CN" w:bidi="ar"/>
              </w:rPr>
              <w:t>南</w:t>
            </w:r>
            <w:r>
              <w:rPr>
                <w:rFonts w:hint="eastAsia" w:ascii="宋体" w:hAnsi="宋体" w:eastAsia="宋体" w:cs="宋体"/>
                <w:kern w:val="0"/>
                <w:sz w:val="24"/>
                <w:szCs w:val="24"/>
                <w:lang w:val="en-US" w:eastAsia="zh-CN"/>
              </w:rPr>
              <w:t>航金城学院航空运输与工程学院第</w:t>
            </w:r>
            <w:r>
              <w:rPr>
                <w:rFonts w:hint="eastAsia" w:ascii="宋体" w:hAnsi="宋体" w:cs="宋体"/>
                <w:kern w:val="0"/>
                <w:sz w:val="24"/>
                <w:szCs w:val="24"/>
                <w:lang w:val="en-US" w:eastAsia="zh-CN"/>
              </w:rPr>
              <w:t>四</w:t>
            </w:r>
            <w:r>
              <w:rPr>
                <w:rFonts w:hint="eastAsia" w:ascii="宋体" w:hAnsi="宋体" w:eastAsia="宋体" w:cs="宋体"/>
                <w:kern w:val="0"/>
                <w:sz w:val="24"/>
                <w:szCs w:val="24"/>
                <w:lang w:val="en-US" w:eastAsia="zh-CN"/>
              </w:rPr>
              <w:t>届学生会委员会工作报告</w:t>
            </w:r>
          </w:p>
          <w:p>
            <w:pPr>
              <w:numPr>
                <w:ilvl w:val="0"/>
                <w:numId w:val="5"/>
              </w:numPr>
              <w:spacing w:before="0" w:after="0" w:line="240" w:lineRule="auto"/>
              <w:jc w:val="left"/>
              <w:rPr>
                <w:rFonts w:hint="eastAsia" w:ascii="宋体" w:hAnsi="宋体" w:eastAsia="宋体" w:cs="宋体"/>
                <w:kern w:val="0"/>
                <w:sz w:val="24"/>
                <w:szCs w:val="24"/>
              </w:rPr>
            </w:pPr>
            <w:r>
              <w:rPr>
                <w:rFonts w:hint="eastAsia" w:ascii="宋体" w:hAnsi="宋体" w:eastAsia="宋体" w:cs="宋体"/>
                <w:kern w:val="0"/>
                <w:sz w:val="24"/>
                <w:szCs w:val="24"/>
              </w:rPr>
              <w:t>讨论</w:t>
            </w:r>
            <w:r>
              <w:rPr>
                <w:rFonts w:hint="eastAsia" w:ascii="宋体" w:hAnsi="宋体" w:eastAsia="宋体" w:cs="宋体"/>
                <w:kern w:val="0"/>
                <w:sz w:val="24"/>
                <w:szCs w:val="24"/>
                <w:lang w:val="en-US" w:eastAsia="zh-CN" w:bidi="ar"/>
              </w:rPr>
              <w:t>《南京航空航天大学金城学院航空运输与工程学院第四次学生代表提案办理情况及第五次学生代表大会提请征集情况的报告》</w:t>
            </w:r>
          </w:p>
          <w:p>
            <w:pPr>
              <w:numPr>
                <w:ilvl w:val="0"/>
                <w:numId w:val="0"/>
              </w:numPr>
              <w:spacing w:before="0" w:after="0"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（10min）</w:t>
            </w:r>
          </w:p>
        </w:tc>
        <w:tc>
          <w:tcPr>
            <w:tcW w:w="1536" w:type="dxa"/>
            <w:vAlign w:val="center"/>
          </w:tcPr>
          <w:p>
            <w:pPr>
              <w:spacing w:before="0" w:after="0" w:line="240" w:lineRule="auto"/>
              <w:jc w:val="left"/>
              <w:rPr>
                <w:rFonts w:hint="eastAsia" w:ascii="宋体" w:hAnsi="宋体" w:eastAsia="宋体" w:cs="宋体"/>
                <w:kern w:val="0"/>
                <w:sz w:val="24"/>
                <w:szCs w:val="24"/>
              </w:rPr>
            </w:pPr>
            <w:r>
              <w:rPr>
                <w:rFonts w:hint="eastAsia" w:ascii="宋体" w:hAnsi="宋体" w:eastAsia="宋体" w:cs="宋体"/>
                <w:kern w:val="0"/>
                <w:sz w:val="24"/>
                <w:szCs w:val="24"/>
              </w:rPr>
              <w:t>全体正式代表</w:t>
            </w:r>
          </w:p>
        </w:tc>
        <w:tc>
          <w:tcPr>
            <w:tcW w:w="1301" w:type="dxa"/>
            <w:vAlign w:val="center"/>
          </w:tcPr>
          <w:p>
            <w:pPr>
              <w:spacing w:before="0" w:after="0" w:line="240" w:lineRule="auto"/>
              <w:jc w:val="left"/>
              <w:rPr>
                <w:rFonts w:hint="eastAsia" w:ascii="宋体" w:hAnsi="宋体" w:eastAsia="宋体" w:cs="宋体"/>
                <w:kern w:val="0"/>
                <w:sz w:val="24"/>
                <w:szCs w:val="24"/>
              </w:rPr>
            </w:pPr>
            <w:r>
              <w:rPr>
                <w:rFonts w:hint="eastAsia" w:ascii="宋体" w:hAnsi="宋体" w:eastAsia="宋体" w:cs="宋体"/>
                <w:kern w:val="0"/>
                <w:sz w:val="24"/>
                <w:szCs w:val="24"/>
              </w:rPr>
              <w:t>代表团团长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63" w:hRule="atLeast"/>
          <w:jc w:val="center"/>
        </w:trPr>
        <w:tc>
          <w:tcPr>
            <w:tcW w:w="1951" w:type="dxa"/>
            <w:vAlign w:val="center"/>
          </w:tcPr>
          <w:p>
            <w:pPr>
              <w:spacing w:before="0" w:after="0"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11月</w:t>
            </w:r>
            <w:r>
              <w:rPr>
                <w:rFonts w:hint="eastAsia" w:ascii="宋体" w:hAnsi="宋体" w:eastAsia="宋体" w:cs="宋体"/>
                <w:kern w:val="0"/>
                <w:sz w:val="24"/>
                <w:szCs w:val="24"/>
                <w:lang w:val="en-US" w:eastAsia="zh-CN"/>
              </w:rPr>
              <w:t>10</w:t>
            </w:r>
            <w:r>
              <w:rPr>
                <w:rFonts w:hint="eastAsia" w:ascii="宋体" w:hAnsi="宋体" w:eastAsia="宋体" w:cs="宋体"/>
                <w:kern w:val="0"/>
                <w:sz w:val="24"/>
                <w:szCs w:val="24"/>
              </w:rPr>
              <w:t>日</w:t>
            </w:r>
          </w:p>
          <w:p>
            <w:pPr>
              <w:spacing w:before="0" w:after="0" w:line="24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16：20</w:t>
            </w:r>
          </w:p>
          <w:p>
            <w:pPr>
              <w:spacing w:before="0" w:after="0"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明德楼S409</w:t>
            </w:r>
          </w:p>
        </w:tc>
        <w:tc>
          <w:tcPr>
            <w:tcW w:w="3968" w:type="dxa"/>
            <w:vAlign w:val="center"/>
          </w:tcPr>
          <w:p>
            <w:pPr>
              <w:spacing w:before="0" w:after="0" w:line="240" w:lineRule="auto"/>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第二次全体大会</w:t>
            </w:r>
          </w:p>
          <w:p>
            <w:pPr>
              <w:pStyle w:val="6"/>
              <w:numPr>
                <w:ilvl w:val="0"/>
                <w:numId w:val="0"/>
              </w:numPr>
              <w:spacing w:before="0" w:after="0" w:line="240" w:lineRule="auto"/>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一、</w:t>
            </w:r>
            <w:r>
              <w:rPr>
                <w:rFonts w:hint="eastAsia" w:ascii="宋体" w:hAnsi="宋体" w:eastAsia="宋体" w:cs="宋体"/>
                <w:kern w:val="0"/>
                <w:sz w:val="24"/>
                <w:szCs w:val="24"/>
              </w:rPr>
              <w:t>审议通过《关于</w:t>
            </w:r>
            <w:r>
              <w:rPr>
                <w:rFonts w:hint="eastAsia" w:ascii="宋体" w:hAnsi="宋体" w:eastAsia="宋体" w:cs="宋体"/>
                <w:kern w:val="0"/>
                <w:sz w:val="24"/>
                <w:szCs w:val="24"/>
                <w:lang w:val="en-US" w:eastAsia="zh-CN"/>
              </w:rPr>
              <w:t>南京航空航天大学金城</w:t>
            </w:r>
            <w:r>
              <w:rPr>
                <w:rFonts w:hint="eastAsia" w:ascii="宋体" w:hAnsi="宋体" w:eastAsia="宋体" w:cs="宋体"/>
                <w:kern w:val="0"/>
                <w:sz w:val="24"/>
                <w:szCs w:val="24"/>
              </w:rPr>
              <w:t>学院航空运输与工程学院第</w:t>
            </w:r>
            <w:r>
              <w:rPr>
                <w:rFonts w:hint="eastAsia" w:ascii="宋体" w:hAnsi="宋体" w:cs="宋体"/>
                <w:kern w:val="0"/>
                <w:sz w:val="24"/>
                <w:szCs w:val="24"/>
                <w:lang w:val="en-US" w:eastAsia="zh-CN"/>
              </w:rPr>
              <w:t>四</w:t>
            </w:r>
            <w:r>
              <w:rPr>
                <w:rFonts w:hint="eastAsia" w:ascii="宋体" w:hAnsi="宋体" w:eastAsia="宋体" w:cs="宋体"/>
                <w:kern w:val="0"/>
                <w:sz w:val="24"/>
                <w:szCs w:val="24"/>
              </w:rPr>
              <w:t>届学生会委员会工作报告的决议》</w:t>
            </w:r>
          </w:p>
          <w:p>
            <w:pPr>
              <w:pStyle w:val="6"/>
              <w:numPr>
                <w:ilvl w:val="0"/>
                <w:numId w:val="0"/>
              </w:numPr>
              <w:spacing w:before="0" w:after="0" w:line="240" w:lineRule="auto"/>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二、</w:t>
            </w:r>
            <w:r>
              <w:rPr>
                <w:rFonts w:hint="eastAsia" w:ascii="宋体" w:hAnsi="宋体" w:eastAsia="宋体" w:cs="宋体"/>
                <w:kern w:val="0"/>
                <w:sz w:val="24"/>
                <w:szCs w:val="24"/>
              </w:rPr>
              <w:t>审议通过《</w:t>
            </w:r>
            <w:r>
              <w:rPr>
                <w:rFonts w:hint="eastAsia" w:ascii="宋体" w:hAnsi="宋体" w:eastAsia="宋体" w:cs="宋体"/>
                <w:kern w:val="0"/>
                <w:sz w:val="24"/>
                <w:szCs w:val="24"/>
                <w:lang w:val="en-US" w:eastAsia="zh-CN"/>
              </w:rPr>
              <w:t>南京航空航天大学</w:t>
            </w:r>
            <w:r>
              <w:rPr>
                <w:rFonts w:hint="eastAsia" w:ascii="宋体" w:hAnsi="宋体" w:eastAsia="宋体" w:cs="宋体"/>
                <w:kern w:val="0"/>
                <w:sz w:val="24"/>
                <w:szCs w:val="24"/>
              </w:rPr>
              <w:t>金城学院航空运输与工程学院第</w:t>
            </w:r>
            <w:r>
              <w:rPr>
                <w:rFonts w:hint="eastAsia" w:ascii="宋体" w:hAnsi="宋体" w:eastAsia="宋体" w:cs="宋体"/>
                <w:kern w:val="0"/>
                <w:sz w:val="24"/>
                <w:szCs w:val="24"/>
                <w:lang w:val="en-US" w:eastAsia="zh-CN"/>
              </w:rPr>
              <w:t>四</w:t>
            </w:r>
            <w:r>
              <w:rPr>
                <w:rFonts w:hint="eastAsia" w:ascii="宋体" w:hAnsi="宋体" w:eastAsia="宋体" w:cs="宋体"/>
                <w:kern w:val="0"/>
                <w:sz w:val="24"/>
                <w:szCs w:val="24"/>
              </w:rPr>
              <w:t>次学生代表提案办理情况及第</w:t>
            </w:r>
            <w:r>
              <w:rPr>
                <w:rFonts w:hint="eastAsia" w:ascii="宋体" w:hAnsi="宋体" w:eastAsia="宋体" w:cs="宋体"/>
                <w:kern w:val="0"/>
                <w:sz w:val="24"/>
                <w:szCs w:val="24"/>
                <w:lang w:val="en-US" w:eastAsia="zh-CN"/>
              </w:rPr>
              <w:t>五</w:t>
            </w:r>
            <w:r>
              <w:rPr>
                <w:rFonts w:hint="eastAsia" w:ascii="宋体" w:hAnsi="宋体" w:eastAsia="宋体" w:cs="宋体"/>
                <w:kern w:val="0"/>
                <w:sz w:val="24"/>
                <w:szCs w:val="24"/>
              </w:rPr>
              <w:t>次学生代表大会提请征集情况的报告》</w:t>
            </w:r>
          </w:p>
        </w:tc>
        <w:tc>
          <w:tcPr>
            <w:tcW w:w="1536" w:type="dxa"/>
            <w:vAlign w:val="center"/>
          </w:tcPr>
          <w:p>
            <w:pPr>
              <w:spacing w:before="0" w:after="0" w:line="240" w:lineRule="auto"/>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全体正式代表</w:t>
            </w:r>
          </w:p>
        </w:tc>
        <w:tc>
          <w:tcPr>
            <w:tcW w:w="1301" w:type="dxa"/>
            <w:vAlign w:val="center"/>
          </w:tcPr>
          <w:p>
            <w:pPr>
              <w:spacing w:before="0" w:after="0" w:line="240" w:lineRule="auto"/>
              <w:jc w:val="left"/>
              <w:rPr>
                <w:rFonts w:hint="eastAsia" w:ascii="宋体" w:hAnsi="宋体" w:eastAsia="宋体" w:cs="宋体"/>
                <w:kern w:val="0"/>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63" w:hRule="atLeast"/>
          <w:jc w:val="center"/>
        </w:trPr>
        <w:tc>
          <w:tcPr>
            <w:tcW w:w="1951" w:type="dxa"/>
            <w:vAlign w:val="center"/>
          </w:tcPr>
          <w:p>
            <w:pPr>
              <w:spacing w:before="0" w:after="0" w:line="240" w:lineRule="auto"/>
              <w:jc w:val="center"/>
              <w:rPr>
                <w:rFonts w:hint="eastAsia" w:ascii="宋体" w:hAnsi="宋体" w:eastAsia="宋体" w:cs="宋体"/>
                <w:kern w:val="0"/>
                <w:sz w:val="24"/>
                <w:szCs w:val="24"/>
              </w:rPr>
            </w:pPr>
          </w:p>
          <w:p>
            <w:pPr>
              <w:spacing w:before="0" w:after="0"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11月</w:t>
            </w:r>
            <w:r>
              <w:rPr>
                <w:rFonts w:hint="eastAsia" w:ascii="宋体" w:hAnsi="宋体" w:eastAsia="宋体" w:cs="宋体"/>
                <w:kern w:val="0"/>
                <w:sz w:val="24"/>
                <w:szCs w:val="24"/>
                <w:lang w:val="en-US" w:eastAsia="zh-CN"/>
              </w:rPr>
              <w:t>10</w:t>
            </w:r>
            <w:r>
              <w:rPr>
                <w:rFonts w:hint="eastAsia" w:ascii="宋体" w:hAnsi="宋体" w:eastAsia="宋体" w:cs="宋体"/>
                <w:kern w:val="0"/>
                <w:sz w:val="24"/>
                <w:szCs w:val="24"/>
              </w:rPr>
              <w:t>日</w:t>
            </w:r>
          </w:p>
          <w:p>
            <w:pPr>
              <w:spacing w:before="0" w:after="0" w:line="24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16：30</w:t>
            </w:r>
          </w:p>
          <w:p>
            <w:pPr>
              <w:spacing w:before="0" w:after="0"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明德楼S409</w:t>
            </w:r>
          </w:p>
        </w:tc>
        <w:tc>
          <w:tcPr>
            <w:tcW w:w="3968" w:type="dxa"/>
            <w:vAlign w:val="center"/>
          </w:tcPr>
          <w:p>
            <w:pPr>
              <w:spacing w:before="0" w:after="0" w:line="240" w:lineRule="auto"/>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选举大会暨闭幕式</w:t>
            </w:r>
          </w:p>
          <w:p>
            <w:pPr>
              <w:numPr>
                <w:ilvl w:val="0"/>
                <w:numId w:val="6"/>
              </w:numPr>
              <w:spacing w:before="0" w:after="0" w:line="24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rPr>
              <w:t>总监票人宣布</w:t>
            </w:r>
            <w:r>
              <w:rPr>
                <w:rFonts w:hint="eastAsia" w:ascii="宋体" w:hAnsi="宋体" w:eastAsia="宋体" w:cs="宋体"/>
                <w:kern w:val="0"/>
                <w:sz w:val="24"/>
                <w:szCs w:val="24"/>
                <w:lang w:val="en-US" w:eastAsia="zh-CN" w:bidi="ar"/>
              </w:rPr>
              <w:t>当选第</w:t>
            </w:r>
            <w:r>
              <w:rPr>
                <w:rFonts w:hint="eastAsia" w:ascii="宋体" w:hAnsi="宋体" w:cs="宋体"/>
                <w:kern w:val="0"/>
                <w:sz w:val="24"/>
                <w:szCs w:val="24"/>
                <w:lang w:val="en-US" w:eastAsia="zh-CN" w:bidi="ar"/>
              </w:rPr>
              <w:t>五</w:t>
            </w:r>
            <w:r>
              <w:rPr>
                <w:rFonts w:hint="eastAsia" w:ascii="宋体" w:hAnsi="宋体" w:eastAsia="宋体" w:cs="宋体"/>
                <w:kern w:val="0"/>
                <w:sz w:val="24"/>
                <w:szCs w:val="24"/>
                <w:lang w:val="en-US" w:eastAsia="zh-CN" w:bidi="ar"/>
              </w:rPr>
              <w:t>届学生会委员会名单</w:t>
            </w:r>
          </w:p>
          <w:p>
            <w:pPr>
              <w:numPr>
                <w:ilvl w:val="0"/>
                <w:numId w:val="6"/>
              </w:numPr>
              <w:spacing w:before="0" w:after="0" w:line="240" w:lineRule="auto"/>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总监票人宣布当选第</w:t>
            </w:r>
            <w:r>
              <w:rPr>
                <w:rFonts w:hint="eastAsia" w:ascii="宋体" w:hAnsi="宋体" w:cs="宋体"/>
                <w:kern w:val="0"/>
                <w:sz w:val="24"/>
                <w:szCs w:val="24"/>
                <w:lang w:val="en-US" w:eastAsia="zh-CN"/>
              </w:rPr>
              <w:t>五</w:t>
            </w:r>
            <w:r>
              <w:rPr>
                <w:rFonts w:hint="eastAsia" w:ascii="宋体" w:hAnsi="宋体" w:eastAsia="宋体" w:cs="宋体"/>
                <w:kern w:val="0"/>
                <w:sz w:val="24"/>
                <w:szCs w:val="24"/>
                <w:lang w:val="en-US" w:eastAsia="zh-CN"/>
              </w:rPr>
              <w:t>届学生会组织主席团名单</w:t>
            </w:r>
          </w:p>
          <w:p>
            <w:pPr>
              <w:numPr>
                <w:ilvl w:val="0"/>
                <w:numId w:val="6"/>
              </w:numPr>
              <w:spacing w:before="0" w:after="0" w:line="240" w:lineRule="auto"/>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总监票人宣布</w:t>
            </w:r>
            <w:r>
              <w:rPr>
                <w:rFonts w:hint="eastAsia" w:ascii="宋体" w:hAnsi="宋体" w:eastAsia="宋体" w:cs="宋体"/>
                <w:kern w:val="0"/>
                <w:sz w:val="24"/>
                <w:szCs w:val="24"/>
                <w:lang w:val="en-US" w:eastAsia="zh-CN" w:bidi="ar"/>
              </w:rPr>
              <w:t>出席校第七次学代会代表名单</w:t>
            </w:r>
          </w:p>
          <w:p>
            <w:pPr>
              <w:numPr>
                <w:ilvl w:val="0"/>
                <w:numId w:val="6"/>
              </w:numPr>
              <w:spacing w:before="0" w:after="0" w:line="240" w:lineRule="auto"/>
              <w:jc w:val="both"/>
              <w:rPr>
                <w:rFonts w:hint="eastAsia" w:ascii="宋体" w:hAnsi="宋体" w:eastAsia="宋体" w:cs="宋体"/>
                <w:kern w:val="0"/>
                <w:sz w:val="24"/>
                <w:szCs w:val="24"/>
              </w:rPr>
            </w:pPr>
            <w:r>
              <w:rPr>
                <w:rFonts w:hint="eastAsia" w:ascii="宋体" w:hAnsi="宋体" w:eastAsia="宋体" w:cs="宋体"/>
                <w:color w:val="0000FF"/>
                <w:kern w:val="0"/>
                <w:sz w:val="24"/>
                <w:szCs w:val="24"/>
                <w:lang w:val="en-US" w:eastAsia="zh-CN"/>
              </w:rPr>
              <w:t>高峰</w:t>
            </w:r>
            <w:r>
              <w:rPr>
                <w:rFonts w:hint="eastAsia" w:ascii="宋体" w:hAnsi="宋体" w:eastAsia="宋体" w:cs="宋体"/>
                <w:kern w:val="0"/>
                <w:sz w:val="24"/>
                <w:szCs w:val="24"/>
              </w:rPr>
              <w:t>宣读倡议书</w:t>
            </w:r>
          </w:p>
          <w:p>
            <w:pPr>
              <w:numPr>
                <w:ilvl w:val="0"/>
                <w:numId w:val="6"/>
              </w:numPr>
              <w:spacing w:before="0" w:after="0" w:line="240" w:lineRule="auto"/>
              <w:jc w:val="both"/>
              <w:rPr>
                <w:rFonts w:hint="eastAsia" w:ascii="宋体" w:hAnsi="宋体" w:eastAsia="宋体" w:cs="宋体"/>
                <w:kern w:val="0"/>
                <w:sz w:val="24"/>
                <w:szCs w:val="24"/>
              </w:rPr>
            </w:pPr>
            <w:r>
              <w:rPr>
                <w:rFonts w:hint="eastAsia" w:ascii="宋体" w:hAnsi="宋体" w:eastAsia="宋体" w:cs="宋体"/>
                <w:kern w:val="0"/>
                <w:sz w:val="24"/>
                <w:szCs w:val="24"/>
              </w:rPr>
              <w:t>宣布大会闭幕、奏团歌</w:t>
            </w:r>
          </w:p>
        </w:tc>
        <w:tc>
          <w:tcPr>
            <w:tcW w:w="1536" w:type="dxa"/>
            <w:vAlign w:val="center"/>
          </w:tcPr>
          <w:p>
            <w:pPr>
              <w:spacing w:before="0" w:after="0" w:line="240" w:lineRule="auto"/>
              <w:jc w:val="left"/>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全体正式代表</w:t>
            </w:r>
          </w:p>
        </w:tc>
        <w:tc>
          <w:tcPr>
            <w:tcW w:w="1301" w:type="dxa"/>
            <w:vAlign w:val="center"/>
          </w:tcPr>
          <w:p>
            <w:pPr>
              <w:spacing w:before="0" w:after="0" w:line="240" w:lineRule="auto"/>
              <w:jc w:val="left"/>
              <w:rPr>
                <w:rFonts w:hint="eastAsia" w:ascii="宋体" w:hAnsi="宋体" w:eastAsia="宋体" w:cs="宋体"/>
                <w:kern w:val="0"/>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63" w:hRule="atLeast"/>
          <w:jc w:val="center"/>
        </w:trPr>
        <w:tc>
          <w:tcPr>
            <w:tcW w:w="1951" w:type="dxa"/>
            <w:vAlign w:val="center"/>
          </w:tcPr>
          <w:p>
            <w:pPr>
              <w:spacing w:before="0" w:after="0"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11</w:t>
            </w:r>
            <w:r>
              <w:rPr>
                <w:rFonts w:hint="eastAsia" w:ascii="宋体" w:hAnsi="宋体" w:eastAsia="宋体" w:cs="宋体"/>
                <w:kern w:val="0"/>
                <w:sz w:val="24"/>
                <w:szCs w:val="24"/>
                <w:lang w:val="en-US" w:eastAsia="zh-CN"/>
              </w:rPr>
              <w:t>月10</w:t>
            </w:r>
            <w:r>
              <w:rPr>
                <w:rFonts w:hint="eastAsia" w:ascii="宋体" w:hAnsi="宋体" w:eastAsia="宋体" w:cs="宋体"/>
                <w:kern w:val="0"/>
                <w:sz w:val="24"/>
                <w:szCs w:val="24"/>
              </w:rPr>
              <w:t>日</w:t>
            </w:r>
          </w:p>
          <w:p>
            <w:pPr>
              <w:spacing w:before="0" w:after="0" w:line="24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17：30</w:t>
            </w:r>
          </w:p>
          <w:p>
            <w:pPr>
              <w:spacing w:before="0" w:after="0"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地点自定</w:t>
            </w:r>
          </w:p>
        </w:tc>
        <w:tc>
          <w:tcPr>
            <w:tcW w:w="3968" w:type="dxa"/>
            <w:vAlign w:val="center"/>
          </w:tcPr>
          <w:p>
            <w:pPr>
              <w:spacing w:before="0" w:after="0" w:line="240" w:lineRule="auto"/>
              <w:jc w:val="center"/>
              <w:rPr>
                <w:rFonts w:hint="eastAsia" w:ascii="宋体" w:hAnsi="宋体" w:eastAsia="宋体" w:cs="宋体"/>
                <w:kern w:val="0"/>
                <w:sz w:val="22"/>
                <w:szCs w:val="22"/>
              </w:rPr>
            </w:pPr>
            <w:r>
              <w:rPr>
                <w:rStyle w:val="5"/>
                <w:rFonts w:hint="eastAsia" w:ascii="宋体" w:hAnsi="宋体" w:eastAsia="宋体" w:cs="宋体"/>
                <w:kern w:val="0"/>
                <w:sz w:val="22"/>
                <w:szCs w:val="22"/>
                <w:lang w:val="en-US" w:eastAsia="zh-CN" w:bidi="ar"/>
              </w:rPr>
              <w:t>第</w:t>
            </w:r>
            <w:r>
              <w:rPr>
                <w:rStyle w:val="5"/>
                <w:rFonts w:hint="eastAsia" w:ascii="宋体" w:hAnsi="宋体" w:cs="宋体"/>
                <w:kern w:val="0"/>
                <w:sz w:val="22"/>
                <w:szCs w:val="22"/>
                <w:lang w:val="en-US" w:eastAsia="zh-CN" w:bidi="ar"/>
              </w:rPr>
              <w:t>五</w:t>
            </w:r>
            <w:r>
              <w:rPr>
                <w:rStyle w:val="5"/>
                <w:rFonts w:hint="eastAsia" w:ascii="宋体" w:hAnsi="宋体" w:eastAsia="宋体" w:cs="宋体"/>
                <w:kern w:val="0"/>
                <w:sz w:val="22"/>
                <w:szCs w:val="22"/>
                <w:lang w:val="en-US" w:eastAsia="zh-CN" w:bidi="ar"/>
              </w:rPr>
              <w:t>届学生会委员会第一次全体会议</w:t>
            </w:r>
          </w:p>
          <w:p>
            <w:pPr>
              <w:spacing w:before="0" w:after="0" w:line="240" w:lineRule="auto"/>
              <w:jc w:val="left"/>
              <w:rPr>
                <w:rFonts w:hint="eastAsia" w:ascii="宋体" w:hAnsi="宋体" w:eastAsia="宋体" w:cs="宋体"/>
                <w:kern w:val="0"/>
                <w:sz w:val="24"/>
                <w:szCs w:val="24"/>
                <w:lang w:eastAsia="zh-CN"/>
              </w:rPr>
            </w:pPr>
            <w:r>
              <w:rPr>
                <w:rFonts w:hint="eastAsia" w:ascii="宋体" w:hAnsi="宋体" w:eastAsia="宋体" w:cs="宋体"/>
                <w:kern w:val="0"/>
                <w:sz w:val="24"/>
                <w:szCs w:val="24"/>
              </w:rPr>
              <w:t>第</w:t>
            </w:r>
            <w:r>
              <w:rPr>
                <w:rFonts w:hint="eastAsia" w:ascii="宋体" w:hAnsi="宋体" w:cs="宋体"/>
                <w:kern w:val="0"/>
                <w:sz w:val="24"/>
                <w:szCs w:val="24"/>
                <w:lang w:val="en-US" w:eastAsia="zh-CN"/>
              </w:rPr>
              <w:t>五</w:t>
            </w:r>
            <w:r>
              <w:rPr>
                <w:rFonts w:hint="eastAsia" w:ascii="宋体" w:hAnsi="宋体" w:eastAsia="宋体" w:cs="宋体"/>
                <w:kern w:val="0"/>
                <w:sz w:val="24"/>
                <w:szCs w:val="24"/>
              </w:rPr>
              <w:t>届学生会委员第一次全体会议</w:t>
            </w:r>
            <w:r>
              <w:rPr>
                <w:rFonts w:hint="eastAsia" w:ascii="宋体" w:hAnsi="宋体" w:eastAsia="宋体" w:cs="宋体"/>
                <w:kern w:val="0"/>
                <w:sz w:val="24"/>
                <w:szCs w:val="24"/>
                <w:lang w:eastAsia="zh-CN"/>
              </w:rPr>
              <w:t>，</w:t>
            </w:r>
          </w:p>
          <w:p>
            <w:pPr>
              <w:spacing w:before="0" w:after="0" w:line="240" w:lineRule="auto"/>
              <w:jc w:val="left"/>
              <w:rPr>
                <w:rFonts w:hint="eastAsia" w:ascii="宋体" w:hAnsi="宋体" w:eastAsia="宋体" w:cs="宋体"/>
                <w:kern w:val="0"/>
                <w:sz w:val="24"/>
                <w:szCs w:val="24"/>
              </w:rPr>
            </w:pPr>
            <w:r>
              <w:rPr>
                <w:rFonts w:hint="eastAsia" w:ascii="宋体" w:hAnsi="宋体" w:eastAsia="宋体" w:cs="宋体"/>
                <w:kern w:val="0"/>
                <w:sz w:val="24"/>
                <w:szCs w:val="24"/>
              </w:rPr>
              <w:t>选举</w:t>
            </w:r>
            <w:r>
              <w:rPr>
                <w:rFonts w:hint="eastAsia" w:ascii="宋体" w:hAnsi="宋体" w:eastAsia="宋体" w:cs="宋体"/>
                <w:kern w:val="0"/>
                <w:sz w:val="24"/>
                <w:szCs w:val="24"/>
                <w:lang w:val="en-US" w:eastAsia="zh-CN"/>
              </w:rPr>
              <w:t>产生学代会委员会</w:t>
            </w:r>
            <w:r>
              <w:rPr>
                <w:rFonts w:hint="eastAsia" w:ascii="宋体" w:hAnsi="宋体" w:cs="宋体"/>
                <w:kern w:val="0"/>
                <w:sz w:val="24"/>
                <w:szCs w:val="24"/>
                <w:lang w:val="en-US" w:eastAsia="zh-CN"/>
              </w:rPr>
              <w:t>第五届</w:t>
            </w:r>
            <w:r>
              <w:rPr>
                <w:rFonts w:hint="eastAsia" w:ascii="宋体" w:hAnsi="宋体" w:eastAsia="宋体" w:cs="宋体"/>
                <w:kern w:val="0"/>
                <w:sz w:val="24"/>
                <w:szCs w:val="24"/>
                <w:lang w:val="en-US" w:eastAsia="zh-CN"/>
              </w:rPr>
              <w:t>秘书长。</w:t>
            </w:r>
          </w:p>
        </w:tc>
        <w:tc>
          <w:tcPr>
            <w:tcW w:w="1536" w:type="dxa"/>
            <w:vAlign w:val="center"/>
          </w:tcPr>
          <w:p>
            <w:pPr>
              <w:spacing w:before="0" w:after="0" w:line="240" w:lineRule="auto"/>
              <w:jc w:val="left"/>
              <w:rPr>
                <w:rFonts w:hint="default" w:ascii="宋体" w:hAnsi="宋体" w:eastAsia="宋体" w:cs="宋体"/>
                <w:kern w:val="0"/>
                <w:sz w:val="24"/>
                <w:szCs w:val="24"/>
                <w:lang w:val="en-US" w:eastAsia="zh-CN"/>
              </w:rPr>
            </w:pPr>
            <w:r>
              <w:rPr>
                <w:rFonts w:hint="eastAsia" w:ascii="宋体" w:hAnsi="宋体" w:eastAsia="宋体" w:cs="宋体"/>
                <w:kern w:val="0"/>
                <w:sz w:val="24"/>
                <w:szCs w:val="24"/>
              </w:rPr>
              <w:t>新当选</w:t>
            </w:r>
            <w:r>
              <w:rPr>
                <w:rFonts w:hint="eastAsia" w:ascii="宋体" w:hAnsi="宋体" w:eastAsia="宋体" w:cs="宋体"/>
                <w:kern w:val="0"/>
                <w:sz w:val="24"/>
                <w:szCs w:val="24"/>
                <w:lang w:val="en-US" w:eastAsia="zh-CN"/>
              </w:rPr>
              <w:t>的</w:t>
            </w:r>
            <w:r>
              <w:rPr>
                <w:rFonts w:hint="eastAsia" w:ascii="宋体" w:hAnsi="宋体" w:cs="宋体"/>
                <w:kern w:val="0"/>
                <w:sz w:val="24"/>
                <w:szCs w:val="24"/>
                <w:lang w:val="en-US" w:eastAsia="zh-CN"/>
              </w:rPr>
              <w:t>第五届</w:t>
            </w:r>
            <w:r>
              <w:rPr>
                <w:rFonts w:hint="eastAsia" w:ascii="宋体" w:hAnsi="宋体" w:eastAsia="宋体" w:cs="宋体"/>
                <w:kern w:val="0"/>
                <w:sz w:val="24"/>
                <w:szCs w:val="24"/>
              </w:rPr>
              <w:t>学生会委员</w:t>
            </w:r>
            <w:r>
              <w:rPr>
                <w:rFonts w:hint="eastAsia" w:ascii="宋体" w:hAnsi="宋体" w:cs="宋体"/>
                <w:kern w:val="0"/>
                <w:sz w:val="24"/>
                <w:szCs w:val="24"/>
                <w:lang w:val="en-US" w:eastAsia="zh-CN"/>
              </w:rPr>
              <w:t>会委员</w:t>
            </w:r>
          </w:p>
        </w:tc>
        <w:tc>
          <w:tcPr>
            <w:tcW w:w="1301" w:type="dxa"/>
            <w:vAlign w:val="center"/>
          </w:tcPr>
          <w:p>
            <w:pPr>
              <w:spacing w:before="0" w:after="0" w:line="240" w:lineRule="auto"/>
              <w:jc w:val="left"/>
              <w:rPr>
                <w:rFonts w:hint="eastAsia" w:ascii="宋体" w:hAnsi="宋体" w:eastAsia="宋体" w:cs="宋体"/>
                <w:kern w:val="0"/>
                <w:sz w:val="24"/>
                <w:szCs w:val="24"/>
              </w:rPr>
            </w:pPr>
          </w:p>
        </w:tc>
      </w:tr>
    </w:tbl>
    <w:p>
      <w:pPr>
        <w:spacing w:before="0" w:after="0" w:line="480" w:lineRule="auto"/>
        <w:rPr>
          <w:rFonts w:hint="eastAsia" w:ascii="仿宋" w:hAnsi="仿宋" w:eastAsia="仿宋" w:cs="仿宋"/>
          <w:b/>
          <w:bCs/>
          <w:sz w:val="24"/>
          <w:szCs w:val="24"/>
        </w:rPr>
      </w:pPr>
      <w:r>
        <w:rPr>
          <w:rFonts w:hint="eastAsia" w:ascii="仿宋" w:hAnsi="仿宋" w:eastAsia="仿宋" w:cs="仿宋"/>
          <w:b/>
          <w:bCs/>
          <w:sz w:val="24"/>
          <w:szCs w:val="24"/>
        </w:rPr>
        <w:t>注：</w:t>
      </w:r>
    </w:p>
    <w:p>
      <w:pPr>
        <w:spacing w:before="0" w:after="0" w:line="480" w:lineRule="auto"/>
        <w:rPr>
          <w:rFonts w:hint="eastAsia" w:ascii="宋体" w:hAnsi="宋体" w:eastAsia="宋体" w:cs="宋体"/>
          <w:sz w:val="24"/>
          <w:szCs w:val="24"/>
          <w:lang w:val="en-US" w:eastAsia="zh-CN"/>
        </w:rPr>
      </w:pPr>
      <w:r>
        <w:rPr>
          <w:rFonts w:hint="eastAsia" w:ascii="宋体" w:hAnsi="宋体" w:eastAsia="宋体" w:cs="宋体"/>
          <w:b/>
          <w:bCs/>
          <w:sz w:val="24"/>
          <w:szCs w:val="24"/>
        </w:rPr>
        <w:t>各代表团审议议案教室为：</w:t>
      </w:r>
      <w:r>
        <w:rPr>
          <w:rFonts w:hint="eastAsia" w:ascii="宋体" w:hAnsi="宋体" w:eastAsia="宋体" w:cs="宋体"/>
          <w:sz w:val="24"/>
          <w:szCs w:val="24"/>
          <w:lang w:val="en-US" w:eastAsia="zh-CN"/>
        </w:rPr>
        <w:t>明德楼，N106（一）、N112（二）、N310（三）、407（四）、N411（五）</w:t>
      </w:r>
    </w:p>
    <w:p>
      <w:pPr>
        <w:spacing w:before="0" w:after="0" w:line="480" w:lineRule="auto"/>
        <w:rPr>
          <w:rFonts w:hint="eastAsia" w:ascii="宋体" w:hAnsi="宋体" w:eastAsia="宋体" w:cs="宋体"/>
          <w:sz w:val="24"/>
          <w:szCs w:val="24"/>
          <w:lang w:val="en-US"/>
        </w:rPr>
      </w:pPr>
      <w:r>
        <w:rPr>
          <w:rFonts w:hint="eastAsia" w:ascii="宋体" w:hAnsi="宋体" w:eastAsia="宋体" w:cs="宋体"/>
          <w:b/>
          <w:bCs/>
          <w:sz w:val="24"/>
          <w:szCs w:val="24"/>
        </w:rPr>
        <w:t>计票室：</w:t>
      </w:r>
      <w:r>
        <w:rPr>
          <w:rFonts w:hint="eastAsia" w:ascii="宋体" w:hAnsi="宋体" w:eastAsia="宋体" w:cs="宋体"/>
          <w:sz w:val="24"/>
          <w:szCs w:val="24"/>
          <w:lang w:val="en-US" w:eastAsia="zh-CN"/>
        </w:rPr>
        <w:t>明德楼S410</w:t>
      </w:r>
    </w:p>
    <w:p>
      <w:pPr>
        <w:spacing w:before="0" w:after="0" w:line="480" w:lineRule="auto"/>
        <w:rPr>
          <w:rFonts w:hint="eastAsia" w:ascii="宋体" w:hAnsi="宋体" w:eastAsia="宋体" w:cs="宋体"/>
          <w:sz w:val="24"/>
          <w:szCs w:val="24"/>
          <w:lang w:val="en-US" w:eastAsia="zh-CN"/>
        </w:rPr>
      </w:pPr>
      <w:r>
        <w:rPr>
          <w:rFonts w:hint="eastAsia" w:ascii="宋体" w:hAnsi="宋体" w:eastAsia="宋体" w:cs="宋体"/>
          <w:b/>
          <w:bCs/>
          <w:sz w:val="24"/>
          <w:szCs w:val="24"/>
        </w:rPr>
        <w:t>学生会委员会议：</w:t>
      </w:r>
      <w:r>
        <w:rPr>
          <w:rFonts w:hint="eastAsia" w:ascii="宋体" w:hAnsi="宋体" w:eastAsia="宋体" w:cs="宋体"/>
          <w:sz w:val="24"/>
          <w:szCs w:val="24"/>
          <w:lang w:val="en-US" w:eastAsia="zh-CN"/>
        </w:rPr>
        <w:t>明德楼S428</w:t>
      </w:r>
    </w:p>
    <w:p>
      <w:pPr>
        <w:numPr>
          <w:ilvl w:val="0"/>
          <w:numId w:val="0"/>
        </w:numPr>
        <w:spacing w:line="560" w:lineRule="exact"/>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代表数量：</w:t>
      </w:r>
      <w:r>
        <w:rPr>
          <w:rFonts w:hint="eastAsia" w:ascii="宋体" w:hAnsi="宋体" w:eastAsia="宋体" w:cs="宋体"/>
          <w:sz w:val="24"/>
          <w:szCs w:val="24"/>
          <w:lang w:val="en-US" w:eastAsia="zh-CN"/>
        </w:rPr>
        <w:t>150人</w:t>
      </w:r>
    </w:p>
    <w:p>
      <w:pPr>
        <w:rPr>
          <w:rFonts w:hint="eastAsia" w:ascii="华文仿宋" w:hAnsi="华文仿宋" w:eastAsia="华文仿宋" w:cs="华文仿宋"/>
          <w:sz w:val="24"/>
          <w:szCs w:val="24"/>
          <w:lang w:val="en-US" w:eastAsia="zh-CN"/>
        </w:rPr>
      </w:pPr>
      <w:r>
        <w:rPr>
          <w:rFonts w:hint="eastAsia" w:ascii="华文仿宋" w:hAnsi="华文仿宋" w:eastAsia="华文仿宋" w:cs="华文仿宋"/>
          <w:b/>
          <w:bCs/>
          <w:sz w:val="30"/>
          <w:szCs w:val="30"/>
          <w:lang w:val="en-US" w:eastAsia="zh-CN"/>
        </w:rPr>
        <w:t>新闻链接：</w:t>
      </w:r>
      <w:r>
        <w:rPr>
          <w:rFonts w:hint="eastAsia" w:ascii="华文仿宋" w:hAnsi="华文仿宋" w:eastAsia="华文仿宋" w:cs="华文仿宋"/>
          <w:sz w:val="24"/>
          <w:szCs w:val="24"/>
          <w:lang w:val="en-US" w:eastAsia="zh-CN"/>
        </w:rPr>
        <w:t>https://mp.weixin.qq.com/s/6TCbcGkWXlpDg_DXiqzGDg</w:t>
      </w:r>
    </w:p>
    <w:p>
      <w:pPr>
        <w:numPr>
          <w:ilvl w:val="0"/>
          <w:numId w:val="0"/>
        </w:numPr>
        <w:spacing w:line="560" w:lineRule="exact"/>
        <w:rPr>
          <w:rFonts w:hint="eastAsia" w:ascii="宋体" w:hAnsi="宋体" w:eastAsia="宋体" w:cs="宋体"/>
          <w:sz w:val="24"/>
          <w:szCs w:val="24"/>
          <w:lang w:val="en-US" w:eastAsia="zh-CN"/>
        </w:rPr>
      </w:pPr>
    </w:p>
    <w:p>
      <w:pPr>
        <w:numPr>
          <w:ilvl w:val="0"/>
          <w:numId w:val="0"/>
        </w:numPr>
        <w:spacing w:line="560" w:lineRule="exact"/>
        <w:rPr>
          <w:rFonts w:hint="default" w:ascii="宋体" w:hAnsi="宋体" w:eastAsia="宋体" w:cs="宋体"/>
          <w:sz w:val="24"/>
          <w:szCs w:val="24"/>
          <w:lang w:val="en-US" w:eastAsia="zh-CN"/>
        </w:rPr>
      </w:pPr>
    </w:p>
    <w:p>
      <w:pPr>
        <w:numPr>
          <w:ilvl w:val="0"/>
          <w:numId w:val="0"/>
        </w:numPr>
        <w:spacing w:line="560" w:lineRule="exact"/>
        <w:rPr>
          <w:rFonts w:hint="default" w:ascii="宋体" w:hAnsi="宋体" w:cs="宋体"/>
          <w:b/>
          <w:bCs/>
          <w:sz w:val="24"/>
          <w:szCs w:val="24"/>
          <w:lang w:val="en-US" w:eastAsia="zh-CN"/>
        </w:rPr>
      </w:pPr>
    </w:p>
    <w:p>
      <w:pPr>
        <w:numPr>
          <w:ilvl w:val="0"/>
          <w:numId w:val="0"/>
        </w:numPr>
        <w:spacing w:line="560" w:lineRule="exact"/>
        <w:rPr>
          <w:rFonts w:hint="default" w:ascii="宋体" w:hAnsi="宋体" w:cs="宋体"/>
          <w:b/>
          <w:bCs/>
          <w:sz w:val="24"/>
          <w:szCs w:val="24"/>
          <w:lang w:val="en-US" w:eastAsia="zh-CN"/>
        </w:rPr>
      </w:pPr>
    </w:p>
    <w:p>
      <w:pPr>
        <w:numPr>
          <w:ilvl w:val="0"/>
          <w:numId w:val="0"/>
        </w:numPr>
        <w:spacing w:line="560" w:lineRule="exact"/>
        <w:rPr>
          <w:rFonts w:hint="default" w:ascii="宋体" w:hAnsi="宋体" w:cs="宋体"/>
          <w:b/>
          <w:bCs/>
          <w:sz w:val="24"/>
          <w:szCs w:val="24"/>
          <w:lang w:val="en-US" w:eastAsia="zh-CN"/>
        </w:rPr>
      </w:pPr>
    </w:p>
    <w:p>
      <w:pPr>
        <w:numPr>
          <w:ilvl w:val="0"/>
          <w:numId w:val="0"/>
        </w:numPr>
        <w:spacing w:line="560" w:lineRule="exact"/>
        <w:rPr>
          <w:rFonts w:hint="default" w:ascii="宋体" w:hAnsi="宋体" w:cs="宋体"/>
          <w:b/>
          <w:bCs/>
          <w:sz w:val="24"/>
          <w:szCs w:val="24"/>
          <w:lang w:val="en-US" w:eastAsia="zh-CN"/>
        </w:rPr>
      </w:pPr>
    </w:p>
    <w:p>
      <w:pPr>
        <w:numPr>
          <w:ilvl w:val="0"/>
          <w:numId w:val="0"/>
        </w:numPr>
        <w:spacing w:line="560" w:lineRule="exact"/>
        <w:rPr>
          <w:rFonts w:hint="default" w:ascii="宋体" w:hAnsi="宋体" w:cs="宋体"/>
          <w:b/>
          <w:bCs/>
          <w:sz w:val="24"/>
          <w:szCs w:val="24"/>
          <w:lang w:val="en-US" w:eastAsia="zh-CN"/>
        </w:rPr>
      </w:pPr>
    </w:p>
    <w:p>
      <w:pPr>
        <w:numPr>
          <w:ilvl w:val="0"/>
          <w:numId w:val="0"/>
        </w:numPr>
        <w:spacing w:line="560" w:lineRule="exact"/>
        <w:rPr>
          <w:rFonts w:hint="default" w:ascii="宋体" w:hAnsi="宋体" w:cs="宋体"/>
          <w:b/>
          <w:bCs/>
          <w:sz w:val="24"/>
          <w:szCs w:val="24"/>
          <w:lang w:val="en-US" w:eastAsia="zh-CN"/>
        </w:rPr>
      </w:pPr>
    </w:p>
    <w:p>
      <w:pPr>
        <w:numPr>
          <w:ilvl w:val="0"/>
          <w:numId w:val="0"/>
        </w:numPr>
        <w:spacing w:line="560" w:lineRule="exact"/>
        <w:rPr>
          <w:rFonts w:hint="default" w:ascii="宋体" w:hAnsi="宋体" w:cs="宋体"/>
          <w:b/>
          <w:bCs/>
          <w:sz w:val="24"/>
          <w:szCs w:val="24"/>
          <w:lang w:val="en-US" w:eastAsia="zh-CN"/>
        </w:rPr>
      </w:pPr>
    </w:p>
    <w:p>
      <w:pPr>
        <w:numPr>
          <w:ilvl w:val="0"/>
          <w:numId w:val="0"/>
        </w:numPr>
        <w:spacing w:line="560" w:lineRule="exact"/>
        <w:rPr>
          <w:rFonts w:hint="eastAsia" w:ascii="宋体" w:hAnsi="宋体" w:cs="宋体"/>
          <w:b/>
          <w:bCs/>
          <w:sz w:val="24"/>
          <w:szCs w:val="24"/>
          <w:lang w:val="en-US" w:eastAsia="zh-CN"/>
        </w:rPr>
      </w:pPr>
    </w:p>
    <w:p>
      <w:pPr>
        <w:numPr>
          <w:ilvl w:val="0"/>
          <w:numId w:val="0"/>
        </w:numPr>
        <w:spacing w:line="560" w:lineRule="exact"/>
        <w:jc w:val="center"/>
        <w:rPr>
          <w:rFonts w:hint="default" w:ascii="宋体" w:hAnsi="宋体" w:cs="宋体"/>
          <w:b/>
          <w:bCs/>
          <w:sz w:val="32"/>
          <w:szCs w:val="32"/>
          <w:lang w:val="en-US" w:eastAsia="zh-CN"/>
        </w:rPr>
      </w:pPr>
      <w:r>
        <w:rPr>
          <w:rFonts w:hint="eastAsia" w:ascii="宋体" w:hAnsi="宋体" w:cs="宋体"/>
          <w:b/>
          <w:bCs/>
          <w:sz w:val="32"/>
          <w:szCs w:val="32"/>
          <w:lang w:val="en-US" w:eastAsia="zh-CN"/>
        </w:rPr>
        <w:t>会议照片</w:t>
      </w:r>
    </w:p>
    <w:p>
      <w:pPr>
        <w:numPr>
          <w:ilvl w:val="0"/>
          <w:numId w:val="0"/>
        </w:numPr>
        <w:spacing w:line="560" w:lineRule="exact"/>
        <w:rPr>
          <w:rFonts w:hint="default" w:ascii="宋体" w:hAnsi="宋体" w:cs="宋体"/>
          <w:b/>
          <w:bCs/>
          <w:sz w:val="24"/>
          <w:szCs w:val="24"/>
          <w:lang w:val="en-US" w:eastAsia="zh-CN"/>
        </w:rPr>
      </w:pPr>
      <w:r>
        <w:drawing>
          <wp:anchor distT="0" distB="0" distL="114300" distR="114300" simplePos="0" relativeHeight="251659264" behindDoc="0" locked="0" layoutInCell="1" allowOverlap="1">
            <wp:simplePos x="0" y="0"/>
            <wp:positionH relativeFrom="column">
              <wp:posOffset>144780</wp:posOffset>
            </wp:positionH>
            <wp:positionV relativeFrom="paragraph">
              <wp:posOffset>206375</wp:posOffset>
            </wp:positionV>
            <wp:extent cx="4292600" cy="2160270"/>
            <wp:effectExtent l="0" t="0" r="12700" b="11430"/>
            <wp:wrapTopAndBottom/>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
                    <a:stretch>
                      <a:fillRect/>
                    </a:stretch>
                  </pic:blipFill>
                  <pic:spPr>
                    <a:xfrm>
                      <a:off x="0" y="0"/>
                      <a:ext cx="4292600" cy="2160270"/>
                    </a:xfrm>
                    <a:prstGeom prst="rect">
                      <a:avLst/>
                    </a:prstGeom>
                    <a:noFill/>
                    <a:ln>
                      <a:noFill/>
                    </a:ln>
                  </pic:spPr>
                </pic:pic>
              </a:graphicData>
            </a:graphic>
          </wp:anchor>
        </w:drawing>
      </w:r>
    </w:p>
    <w:p>
      <w:r>
        <w:rPr>
          <w:rFonts w:hint="eastAsia" w:ascii="华文仿宋" w:hAnsi="华文仿宋" w:eastAsia="华文仿宋" w:cs="华文仿宋"/>
          <w:sz w:val="30"/>
          <w:szCs w:val="30"/>
          <w:lang w:val="en-US" w:eastAsia="zh-CN"/>
        </w:rPr>
        <w:drawing>
          <wp:anchor distT="0" distB="0" distL="114300" distR="114300" simplePos="0" relativeHeight="251660288" behindDoc="0" locked="0" layoutInCell="1" allowOverlap="1">
            <wp:simplePos x="0" y="0"/>
            <wp:positionH relativeFrom="column">
              <wp:posOffset>147320</wp:posOffset>
            </wp:positionH>
            <wp:positionV relativeFrom="paragraph">
              <wp:posOffset>86360</wp:posOffset>
            </wp:positionV>
            <wp:extent cx="4264660" cy="2160270"/>
            <wp:effectExtent l="0" t="0" r="2540" b="11430"/>
            <wp:wrapSquare wrapText="bothSides"/>
            <wp:docPr id="1" name="图片 1" descr="d93872f0f2441b08053c28c00fdd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93872f0f2441b08053c28c00fddfa2"/>
                    <pic:cNvPicPr>
                      <a:picLocks noChangeAspect="1"/>
                    </pic:cNvPicPr>
                  </pic:nvPicPr>
                  <pic:blipFill>
                    <a:blip r:embed="rId5"/>
                    <a:stretch>
                      <a:fillRect/>
                    </a:stretch>
                  </pic:blipFill>
                  <pic:spPr>
                    <a:xfrm>
                      <a:off x="0" y="0"/>
                      <a:ext cx="4264660" cy="2160270"/>
                    </a:xfrm>
                    <a:prstGeom prst="rect">
                      <a:avLst/>
                    </a:prstGeom>
                  </pic:spPr>
                </pic:pic>
              </a:graphicData>
            </a:graphic>
          </wp:anchor>
        </w:drawing>
      </w:r>
    </w:p>
    <w:p>
      <w:pPr>
        <w:rPr>
          <w:rFonts w:hint="eastAsia" w:ascii="华文仿宋" w:hAnsi="华文仿宋" w:eastAsia="华文仿宋" w:cs="华文仿宋"/>
          <w:sz w:val="30"/>
          <w:szCs w:val="30"/>
          <w:lang w:val="en-US" w:eastAsia="zh-CN"/>
        </w:rPr>
      </w:pPr>
    </w:p>
    <w:p>
      <w:pPr>
        <w:rPr>
          <w:rFonts w:hint="eastAsia" w:ascii="华文仿宋" w:hAnsi="华文仿宋" w:eastAsia="华文仿宋" w:cs="华文仿宋"/>
          <w:sz w:val="30"/>
          <w:szCs w:val="30"/>
          <w:lang w:val="en-US" w:eastAsia="zh-CN"/>
        </w:rPr>
      </w:pPr>
    </w:p>
    <w:p>
      <w:pPr>
        <w:rPr>
          <w:rFonts w:hint="eastAsia" w:ascii="华文仿宋" w:hAnsi="华文仿宋" w:eastAsia="华文仿宋" w:cs="华文仿宋"/>
          <w:sz w:val="30"/>
          <w:szCs w:val="30"/>
          <w:lang w:val="en-US" w:eastAsia="zh-CN"/>
        </w:rPr>
      </w:pPr>
    </w:p>
    <w:p>
      <w:pPr>
        <w:rPr>
          <w:rFonts w:hint="eastAsia" w:ascii="华文仿宋" w:hAnsi="华文仿宋" w:eastAsia="华文仿宋" w:cs="华文仿宋"/>
          <w:sz w:val="30"/>
          <w:szCs w:val="30"/>
          <w:lang w:val="en-US" w:eastAsia="zh-CN"/>
        </w:rPr>
      </w:pPr>
    </w:p>
    <w:p>
      <w:pPr>
        <w:rPr>
          <w:rFonts w:hint="eastAsia" w:ascii="华文仿宋" w:hAnsi="华文仿宋" w:eastAsia="华文仿宋" w:cs="华文仿宋"/>
          <w:sz w:val="30"/>
          <w:szCs w:val="30"/>
          <w:lang w:val="en-US" w:eastAsia="zh-CN"/>
        </w:rPr>
      </w:pPr>
    </w:p>
    <w:p>
      <w:pPr>
        <w:rPr>
          <w:rFonts w:hint="eastAsia" w:ascii="华文仿宋" w:hAnsi="华文仿宋" w:eastAsia="华文仿宋" w:cs="华文仿宋"/>
          <w:sz w:val="30"/>
          <w:szCs w:val="30"/>
          <w:lang w:val="en-US" w:eastAsia="zh-CN"/>
        </w:rPr>
      </w:pPr>
    </w:p>
    <w:p>
      <w:pPr>
        <w:rPr>
          <w:rFonts w:hint="eastAsia" w:ascii="华文仿宋" w:hAnsi="华文仿宋" w:eastAsia="华文仿宋" w:cs="华文仿宋"/>
          <w:sz w:val="30"/>
          <w:szCs w:val="30"/>
          <w:lang w:val="en-US" w:eastAsia="zh-CN"/>
        </w:rPr>
      </w:pPr>
      <w:r>
        <w:rPr>
          <w:rFonts w:hint="eastAsia" w:ascii="华文仿宋" w:hAnsi="华文仿宋" w:eastAsia="华文仿宋" w:cs="华文仿宋"/>
          <w:sz w:val="30"/>
          <w:szCs w:val="30"/>
          <w:lang w:val="en-US" w:eastAsia="zh-CN"/>
        </w:rPr>
        <w:t xml:space="preserve">  </w:t>
      </w:r>
      <w:r>
        <w:rPr>
          <w:rFonts w:hint="eastAsia" w:ascii="华文仿宋" w:hAnsi="华文仿宋" w:eastAsia="华文仿宋" w:cs="华文仿宋"/>
          <w:sz w:val="30"/>
          <w:szCs w:val="30"/>
          <w:lang w:val="en-US" w:eastAsia="zh-CN"/>
        </w:rPr>
        <w:drawing>
          <wp:inline distT="0" distB="0" distL="114300" distR="114300">
            <wp:extent cx="4471035" cy="2550160"/>
            <wp:effectExtent l="0" t="0" r="5715" b="2540"/>
            <wp:docPr id="6" name="图片 6" descr="ab372a47202193a6528de7dc3e32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b372a47202193a6528de7dc3e323e2"/>
                    <pic:cNvPicPr>
                      <a:picLocks noChangeAspect="1"/>
                    </pic:cNvPicPr>
                  </pic:nvPicPr>
                  <pic:blipFill>
                    <a:blip r:embed="rId6"/>
                    <a:stretch>
                      <a:fillRect/>
                    </a:stretch>
                  </pic:blipFill>
                  <pic:spPr>
                    <a:xfrm>
                      <a:off x="0" y="0"/>
                      <a:ext cx="4471035" cy="2550160"/>
                    </a:xfrm>
                    <a:prstGeom prst="rect">
                      <a:avLst/>
                    </a:prstGeom>
                  </pic:spPr>
                </pic:pic>
              </a:graphicData>
            </a:graphic>
          </wp:inline>
        </w:drawing>
      </w:r>
    </w:p>
    <w:p>
      <w:pPr>
        <w:rPr>
          <w:rFonts w:hint="eastAsia" w:ascii="华文仿宋" w:hAnsi="华文仿宋" w:eastAsia="华文仿宋" w:cs="华文仿宋"/>
          <w:sz w:val="30"/>
          <w:szCs w:val="3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黑体简体">
    <w:altName w:val="微软雅黑"/>
    <w:panose1 w:val="02010601030101010101"/>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82851B"/>
    <w:multiLevelType w:val="singleLevel"/>
    <w:tmpl w:val="9F82851B"/>
    <w:lvl w:ilvl="0" w:tentative="0">
      <w:start w:val="1"/>
      <w:numFmt w:val="chineseCounting"/>
      <w:suff w:val="nothing"/>
      <w:lvlText w:val="%1、"/>
      <w:lvlJc w:val="left"/>
      <w:rPr>
        <w:rFonts w:hint="eastAsia"/>
      </w:rPr>
    </w:lvl>
  </w:abstractNum>
  <w:abstractNum w:abstractNumId="1">
    <w:nsid w:val="C0530E36"/>
    <w:multiLevelType w:val="singleLevel"/>
    <w:tmpl w:val="C0530E36"/>
    <w:lvl w:ilvl="0" w:tentative="0">
      <w:start w:val="1"/>
      <w:numFmt w:val="chineseCounting"/>
      <w:suff w:val="nothing"/>
      <w:lvlText w:val="%1、"/>
      <w:lvlJc w:val="left"/>
      <w:rPr>
        <w:rFonts w:hint="eastAsia"/>
      </w:rPr>
    </w:lvl>
  </w:abstractNum>
  <w:abstractNum w:abstractNumId="2">
    <w:nsid w:val="C8AA8A19"/>
    <w:multiLevelType w:val="singleLevel"/>
    <w:tmpl w:val="C8AA8A19"/>
    <w:lvl w:ilvl="0" w:tentative="0">
      <w:start w:val="1"/>
      <w:numFmt w:val="chineseCounting"/>
      <w:suff w:val="nothing"/>
      <w:lvlText w:val="%1、"/>
      <w:lvlJc w:val="left"/>
      <w:rPr>
        <w:rFonts w:hint="eastAsia"/>
      </w:rPr>
    </w:lvl>
  </w:abstractNum>
  <w:abstractNum w:abstractNumId="3">
    <w:nsid w:val="DF8E4DA6"/>
    <w:multiLevelType w:val="singleLevel"/>
    <w:tmpl w:val="DF8E4DA6"/>
    <w:lvl w:ilvl="0" w:tentative="0">
      <w:start w:val="1"/>
      <w:numFmt w:val="chineseCounting"/>
      <w:suff w:val="nothing"/>
      <w:lvlText w:val="%1、"/>
      <w:lvlJc w:val="left"/>
      <w:rPr>
        <w:rFonts w:hint="eastAsia"/>
      </w:rPr>
    </w:lvl>
  </w:abstractNum>
  <w:abstractNum w:abstractNumId="4">
    <w:nsid w:val="336E97E0"/>
    <w:multiLevelType w:val="singleLevel"/>
    <w:tmpl w:val="336E97E0"/>
    <w:lvl w:ilvl="0" w:tentative="0">
      <w:start w:val="1"/>
      <w:numFmt w:val="chineseCounting"/>
      <w:suff w:val="nothing"/>
      <w:lvlText w:val="%1、"/>
      <w:lvlJc w:val="left"/>
      <w:rPr>
        <w:rFonts w:hint="eastAsia"/>
      </w:rPr>
    </w:lvl>
  </w:abstractNum>
  <w:abstractNum w:abstractNumId="5">
    <w:nsid w:val="7AE37A70"/>
    <w:multiLevelType w:val="singleLevel"/>
    <w:tmpl w:val="7AE37A70"/>
    <w:lvl w:ilvl="0" w:tentative="0">
      <w:start w:val="1"/>
      <w:numFmt w:val="chineseCounting"/>
      <w:suff w:val="nothing"/>
      <w:lvlText w:val="%1、"/>
      <w:lvlJc w:val="left"/>
      <w:rPr>
        <w:rFonts w:hint="eastAsia"/>
        <w:color w:val="auto"/>
      </w:r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ViYTNhMzljZGJlOWU5ODU2ZmJiOGQwOGY3N2U0NGIifQ=="/>
  </w:docVars>
  <w:rsids>
    <w:rsidRoot w:val="47897099"/>
    <w:rsid w:val="478970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59"/>
    <w:rPr>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5">
    <w:name w:val="Strong"/>
    <w:basedOn w:val="4"/>
    <w:qFormat/>
    <w:uiPriority w:val="0"/>
    <w:rPr>
      <w:b/>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2022-12-08T10:14:00Z</dcterms:created>
  <dc:creator>马佳峰</dc:creator>
  <cp:lastModifiedBy>马佳峰</cp:lastModifiedBy>
  <dcterms:modified xsi:type="dcterms:W3CDTF">2022-12-08T10:25:26Z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CE92CBEECEFF43469C9DBBDBC3B865BB</vt:lpwstr>
  </property>
</Properties>
</file>