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/>
        <w:jc w:val="left"/>
        <w:rPr>
          <w:b/>
          <w:bCs/>
        </w:rPr>
      </w:pPr>
      <w:bookmarkStart w:id="22" w:name="_GoBack"/>
      <w:bookmarkStart w:id="0" w:name="bookmark9"/>
      <w:bookmarkStart w:id="1" w:name="bookmark8"/>
      <w:bookmarkStart w:id="2" w:name="bookmark7"/>
      <w:r>
        <w:rPr>
          <w:b/>
          <w:bCs/>
          <w:color w:val="000000"/>
          <w:spacing w:val="0"/>
          <w:w w:val="100"/>
          <w:position w:val="0"/>
        </w:rPr>
        <w:t>附件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lang w:val="zh-CN" w:eastAsia="zh-CN" w:bidi="zh-CN"/>
        </w:rPr>
        <w:t>2</w:t>
      </w:r>
      <w:r>
        <w:rPr>
          <w:rFonts w:hint="eastAsia"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lang w:val="en-US" w:eastAsia="zh-CN" w:bidi="zh-CN"/>
        </w:rPr>
        <w:t xml:space="preserve"> </w:t>
      </w:r>
      <w:r>
        <w:rPr>
          <w:b/>
          <w:bCs/>
          <w:color w:val="000000"/>
          <w:spacing w:val="0"/>
          <w:w w:val="100"/>
          <w:position w:val="0"/>
        </w:rPr>
        <w:t>平台登录链接与操作指南</w:t>
      </w:r>
      <w:bookmarkEnd w:id="0"/>
    </w:p>
    <w:bookmarkEnd w:id="22"/>
    <w:p>
      <w:pPr>
        <w:pStyle w:val="16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/>
        <w:jc w:val="left"/>
        <w:rPr>
          <w:b/>
          <w:bCs/>
          <w:color w:val="000000"/>
          <w:spacing w:val="0"/>
          <w:w w:val="100"/>
          <w:position w:val="0"/>
        </w:rPr>
      </w:pPr>
      <w:bookmarkStart w:id="3" w:name="bookmark10"/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—</w:t>
      </w:r>
      <w:r>
        <w:rPr>
          <w:rFonts w:hint="eastAsia"/>
          <w:b/>
          <w:bCs/>
          <w:color w:val="000000"/>
          <w:spacing w:val="0"/>
          <w:w w:val="100"/>
          <w:position w:val="0"/>
          <w:lang w:val="en-US" w:eastAsia="zh-CN" w:bidi="en-US"/>
        </w:rPr>
        <w:t>、</w:t>
      </w:r>
      <w:r>
        <w:rPr>
          <w:b/>
          <w:bCs/>
          <w:color w:val="000000"/>
          <w:spacing w:val="0"/>
          <w:w w:val="100"/>
          <w:position w:val="0"/>
        </w:rPr>
        <w:t>登录链接</w:t>
      </w:r>
      <w:bookmarkEnd w:id="1"/>
      <w:bookmarkEnd w:id="2"/>
      <w:bookmarkEnd w:id="3"/>
    </w:p>
    <w:p>
      <w:pPr>
        <w:pStyle w:val="16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/>
        <w:jc w:val="left"/>
        <w:rPr>
          <w:rFonts w:hint="eastAsia" w:eastAsia="宋体"/>
          <w:b/>
          <w:bCs/>
          <w:color w:val="000000"/>
          <w:spacing w:val="0"/>
          <w:w w:val="100"/>
          <w:position w:val="0"/>
          <w:lang w:eastAsia="zh-CN"/>
        </w:rPr>
      </w:pPr>
      <w:r>
        <w:rPr>
          <w:color w:val="000000"/>
          <w:spacing w:val="0"/>
          <w:w w:val="100"/>
          <w:position w:val="0"/>
          <w:sz w:val="20"/>
          <w:szCs w:val="20"/>
        </w:rPr>
        <w:t>南京航空航天大学金城学院</w:t>
      </w:r>
      <w:r>
        <w:rPr>
          <w:rFonts w:hint="eastAsia"/>
          <w:color w:val="000000"/>
          <w:spacing w:val="0"/>
          <w:w w:val="100"/>
          <w:position w:val="0"/>
          <w:sz w:val="20"/>
          <w:szCs w:val="20"/>
          <w:lang w:eastAsia="zh-CN"/>
        </w:rPr>
        <w:t>：</w:t>
      </w:r>
      <w:r>
        <w:rPr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https</w:t>
      </w:r>
      <w:r>
        <w:rPr>
          <w:rFonts w:hint="eastAsia"/>
          <w:color w:val="000000"/>
          <w:spacing w:val="0"/>
          <w:w w:val="100"/>
          <w:position w:val="0"/>
          <w:sz w:val="20"/>
          <w:szCs w:val="20"/>
          <w:lang w:val="en-US" w:eastAsia="zh-CN" w:bidi="en-US"/>
        </w:rPr>
        <w:t>://</w:t>
      </w:r>
      <w:r>
        <w:rPr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nua.ulearning</w:t>
      </w:r>
      <w:r>
        <w:rPr>
          <w:rFonts w:hint="eastAsia"/>
          <w:color w:val="000000"/>
          <w:spacing w:val="0"/>
          <w:w w:val="100"/>
          <w:position w:val="0"/>
          <w:sz w:val="20"/>
          <w:szCs w:val="20"/>
          <w:lang w:val="en-US" w:eastAsia="zh-CN" w:bidi="en-US"/>
        </w:rPr>
        <w:t>.</w:t>
      </w:r>
      <w:r>
        <w:rPr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cn/jf/</w:t>
      </w:r>
    </w:p>
    <w:p>
      <w:pPr>
        <w:pStyle w:val="16"/>
        <w:keepNext/>
        <w:keepLines/>
        <w:widowControl w:val="0"/>
        <w:shd w:val="clear" w:color="auto" w:fill="auto"/>
        <w:bidi w:val="0"/>
        <w:spacing w:before="0" w:after="480" w:line="240" w:lineRule="auto"/>
        <w:ind w:left="0" w:right="0"/>
        <w:jc w:val="left"/>
      </w:pPr>
      <w:bookmarkStart w:id="4" w:name="bookmark12"/>
      <w:bookmarkStart w:id="5" w:name="bookmark13"/>
      <w:bookmarkStart w:id="6" w:name="bookmark11"/>
      <w:r>
        <w:rPr>
          <w:color w:val="000000"/>
          <w:spacing w:val="0"/>
          <w:w w:val="100"/>
          <w:position w:val="0"/>
        </w:rPr>
        <w:t>二、操作指南</w:t>
      </w:r>
      <w:bookmarkEnd w:id="4"/>
      <w:bookmarkEnd w:id="5"/>
      <w:bookmarkEnd w:id="6"/>
    </w:p>
    <w:p>
      <w:pPr>
        <w:pStyle w:val="22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360" w:firstLine="880" w:firstLineChars="400"/>
        <w:jc w:val="both"/>
        <w:rPr>
          <w:color w:val="000000"/>
          <w:spacing w:val="0"/>
          <w:w w:val="100"/>
          <w:position w:val="0"/>
        </w:rPr>
      </w:pPr>
      <w:bookmarkStart w:id="7" w:name="bookmark16"/>
      <w:bookmarkStart w:id="8" w:name="bookmark15"/>
      <w:bookmarkStart w:id="9" w:name="bookmark17"/>
      <w:bookmarkStart w:id="10" w:name="bookmark14"/>
      <w:r>
        <w:rPr>
          <w:color w:val="000000"/>
          <w:spacing w:val="0"/>
          <w:w w:val="100"/>
          <w:position w:val="0"/>
        </w:rPr>
        <w:t>（</w:t>
      </w:r>
      <w:bookmarkEnd w:id="7"/>
      <w:r>
        <w:rPr>
          <w:color w:val="000000"/>
          <w:spacing w:val="0"/>
          <w:w w:val="100"/>
          <w:position w:val="0"/>
        </w:rPr>
        <w:t>一）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“录</w:t>
      </w:r>
      <w:r>
        <w:rPr>
          <w:color w:val="000000"/>
          <w:spacing w:val="0"/>
          <w:w w:val="100"/>
          <w:position w:val="0"/>
        </w:rPr>
        <w:t>播课程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”选课</w:t>
      </w:r>
      <w:r>
        <w:rPr>
          <w:color w:val="000000"/>
          <w:spacing w:val="0"/>
          <w:w w:val="100"/>
          <w:position w:val="0"/>
        </w:rPr>
        <w:t>与学习</w:t>
      </w:r>
      <w:bookmarkEnd w:id="8"/>
      <w:bookmarkEnd w:id="9"/>
      <w:bookmarkEnd w:id="10"/>
    </w:p>
    <w:p>
      <w:pPr>
        <w:pStyle w:val="22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360" w:firstLine="880" w:firstLineChars="400"/>
        <w:jc w:val="both"/>
        <w:rPr>
          <w:color w:val="000000"/>
          <w:spacing w:val="0"/>
          <w:w w:val="100"/>
          <w:position w:val="0"/>
        </w:rPr>
      </w:pPr>
      <w:r>
        <w:drawing>
          <wp:inline distT="0" distB="0" distL="114300" distR="114300">
            <wp:extent cx="5010785" cy="2531745"/>
            <wp:effectExtent l="0" t="0" r="18415" b="190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10785" cy="253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2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360" w:firstLine="880" w:firstLineChars="400"/>
        <w:jc w:val="both"/>
      </w:pPr>
      <w:r>
        <w:drawing>
          <wp:inline distT="0" distB="0" distL="114300" distR="114300">
            <wp:extent cx="5003165" cy="2402840"/>
            <wp:effectExtent l="0" t="0" r="6985" b="1651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03165" cy="24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2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leftChars="0" w:right="360" w:firstLine="0" w:firstLineChars="0"/>
        <w:jc w:val="both"/>
      </w:pPr>
      <w:r>
        <w:rPr>
          <w:rFonts w:hint="eastAsia"/>
          <w:lang w:val="en-US" w:eastAsia="zh-CN"/>
        </w:rPr>
        <w:t xml:space="preserve">     </w:t>
      </w:r>
      <w:r>
        <w:drawing>
          <wp:inline distT="0" distB="0" distL="114300" distR="114300">
            <wp:extent cx="5042535" cy="2543175"/>
            <wp:effectExtent l="0" t="0" r="5715" b="952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4253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2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360" w:firstLine="0"/>
        <w:jc w:val="right"/>
        <w:rPr>
          <w:color w:val="000000"/>
          <w:spacing w:val="0"/>
          <w:w w:val="100"/>
          <w:position w:val="0"/>
        </w:rPr>
      </w:pPr>
      <w:r>
        <w:drawing>
          <wp:inline distT="0" distB="0" distL="114300" distR="114300">
            <wp:extent cx="5125085" cy="1246505"/>
            <wp:effectExtent l="0" t="0" r="18415" b="1079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5085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0"/>
        <w:keepNext/>
        <w:keepLines/>
        <w:widowControl w:val="0"/>
        <w:shd w:val="clear" w:color="auto" w:fill="auto"/>
        <w:bidi w:val="0"/>
        <w:spacing w:before="0" w:after="260" w:line="312" w:lineRule="exact"/>
        <w:ind w:left="0" w:right="0" w:firstLine="140"/>
        <w:jc w:val="left"/>
      </w:pPr>
      <w:bookmarkStart w:id="11" w:name="bookmark38"/>
      <w:bookmarkStart w:id="12" w:name="bookmark39"/>
      <w:bookmarkStart w:id="13" w:name="bookmark36"/>
      <w:bookmarkStart w:id="14" w:name="bookmark37"/>
      <w:r>
        <w:rPr>
          <w:color w:val="000000"/>
          <w:spacing w:val="0"/>
          <w:w w:val="100"/>
          <w:position w:val="0"/>
        </w:rPr>
        <w:t>（</w:t>
      </w:r>
      <w:bookmarkEnd w:id="11"/>
      <w:r>
        <w:rPr>
          <w:color w:val="000000"/>
          <w:spacing w:val="0"/>
          <w:w w:val="100"/>
          <w:position w:val="0"/>
        </w:rPr>
        <w:t>二）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“直播</w:t>
      </w:r>
      <w:r>
        <w:rPr>
          <w:color w:val="000000"/>
          <w:spacing w:val="0"/>
          <w:w w:val="100"/>
          <w:position w:val="0"/>
        </w:rPr>
        <w:t>课程”学习</w:t>
      </w:r>
      <w:bookmarkEnd w:id="12"/>
      <w:bookmarkEnd w:id="13"/>
      <w:bookmarkEnd w:id="14"/>
    </w:p>
    <w:p>
      <w:pPr>
        <w:pStyle w:val="22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480"/>
        <w:jc w:val="left"/>
      </w:pPr>
      <w:r>
        <w:rPr>
          <w:color w:val="000000"/>
          <w:spacing w:val="0"/>
          <w:w w:val="100"/>
          <w:position w:val="0"/>
        </w:rPr>
        <w:t>进入直播课方式一：点击课程表后的直播登录链接，输入姓名、手机号码、学校 名称、所属学院等信息后，进入直播课程学习。</w:t>
      </w:r>
    </w:p>
    <w:p>
      <w:pPr>
        <w:pStyle w:val="22"/>
        <w:keepNext w:val="0"/>
        <w:keepLines w:val="0"/>
        <w:widowControl w:val="0"/>
        <w:shd w:val="clear" w:color="auto" w:fill="auto"/>
        <w:bidi w:val="0"/>
        <w:spacing w:before="0" w:after="320" w:line="312" w:lineRule="exact"/>
        <w:ind w:left="0" w:right="0" w:firstLine="480"/>
        <w:jc w:val="left"/>
        <w:rPr>
          <w:color w:val="000000"/>
          <w:spacing w:val="0"/>
          <w:w w:val="100"/>
          <w:position w:val="0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709930</wp:posOffset>
            </wp:positionV>
            <wp:extent cx="5624195" cy="2395220"/>
            <wp:effectExtent l="0" t="0" r="14605" b="5080"/>
            <wp:wrapSquare wrapText="bothSides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24195" cy="239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</w:rPr>
        <w:t>进入直播课方式二：点击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“培训</w:t>
      </w:r>
      <w:r>
        <w:rPr>
          <w:color w:val="000000"/>
          <w:spacing w:val="0"/>
          <w:w w:val="100"/>
          <w:position w:val="0"/>
        </w:rPr>
        <w:t>活动</w:t>
      </w:r>
      <w:r>
        <w:rPr>
          <w:rFonts w:hint="default"/>
          <w:color w:val="000000"/>
          <w:spacing w:val="0"/>
          <w:w w:val="100"/>
          <w:position w:val="0"/>
          <w:lang w:val="en-US" w:eastAsia="zh-CN"/>
        </w:rPr>
        <w:t>”</w:t>
      </w:r>
      <w:r>
        <w:rPr>
          <w:color w:val="000000"/>
          <w:spacing w:val="0"/>
          <w:w w:val="100"/>
          <w:position w:val="0"/>
        </w:rPr>
        <w:t>，点击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“我的</w:t>
      </w:r>
      <w:r>
        <w:rPr>
          <w:color w:val="000000"/>
          <w:spacing w:val="0"/>
          <w:w w:val="100"/>
          <w:position w:val="0"/>
        </w:rPr>
        <w:t>活动</w:t>
      </w:r>
      <w:r>
        <w:rPr>
          <w:rFonts w:hint="default"/>
          <w:color w:val="000000"/>
          <w:spacing w:val="0"/>
          <w:w w:val="100"/>
          <w:position w:val="0"/>
          <w:lang w:val="en-US" w:eastAsia="zh-CN"/>
        </w:rPr>
        <w:t>”</w:t>
      </w:r>
      <w:r>
        <w:rPr>
          <w:color w:val="000000"/>
          <w:spacing w:val="0"/>
          <w:w w:val="100"/>
          <w:position w:val="0"/>
        </w:rPr>
        <w:t>，点击直播课程链接 进入直播课程学习。</w:t>
      </w:r>
    </w:p>
    <w:p>
      <w:pPr>
        <w:pStyle w:val="20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540" w:line="240" w:lineRule="auto"/>
        <w:ind w:left="0" w:right="0" w:firstLine="0"/>
        <w:jc w:val="left"/>
        <w:rPr>
          <w:color w:val="000000"/>
          <w:spacing w:val="0"/>
          <w:w w:val="100"/>
          <w:position w:val="0"/>
        </w:rPr>
      </w:pPr>
      <w:bookmarkStart w:id="15" w:name="bookmark40"/>
      <w:bookmarkStart w:id="16" w:name="bookmark43"/>
      <w:bookmarkStart w:id="17" w:name="bookmark41"/>
      <w:r>
        <w:rPr>
          <w:color w:val="000000"/>
          <w:spacing w:val="0"/>
          <w:w w:val="100"/>
          <w:position w:val="0"/>
        </w:rPr>
        <w:t>学习进度和学分查看</w:t>
      </w:r>
      <w:bookmarkEnd w:id="15"/>
      <w:bookmarkEnd w:id="16"/>
      <w:bookmarkEnd w:id="17"/>
    </w:p>
    <w:p>
      <w:pPr>
        <w:pStyle w:val="20"/>
        <w:keepNext/>
        <w:keepLines/>
        <w:widowControl w:val="0"/>
        <w:numPr>
          <w:ilvl w:val="0"/>
          <w:numId w:val="0"/>
        </w:numPr>
        <w:shd w:val="clear" w:color="auto" w:fill="auto"/>
        <w:bidi w:val="0"/>
        <w:spacing w:before="0" w:after="540" w:line="240" w:lineRule="auto"/>
        <w:ind w:leftChars="0" w:right="0" w:rightChars="0"/>
        <w:jc w:val="left"/>
        <w:rPr>
          <w:color w:val="000000"/>
          <w:spacing w:val="0"/>
          <w:w w:val="100"/>
          <w:position w:val="0"/>
        </w:rPr>
      </w:pPr>
      <w:r>
        <w:drawing>
          <wp:inline distT="0" distB="0" distL="114300" distR="114300">
            <wp:extent cx="5629275" cy="838200"/>
            <wp:effectExtent l="0" t="0" r="9525" b="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0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bookmarkStart w:id="18" w:name="bookmark46"/>
      <w:bookmarkStart w:id="19" w:name="bookmark44"/>
      <w:bookmarkStart w:id="20" w:name="bookmark47"/>
      <w:bookmarkStart w:id="21" w:name="bookmark45"/>
      <w:r>
        <w:rPr>
          <w:color w:val="000000"/>
          <w:spacing w:val="0"/>
          <w:w w:val="100"/>
          <w:position w:val="0"/>
        </w:rPr>
        <w:t>（</w:t>
      </w:r>
      <w:bookmarkEnd w:id="18"/>
      <w:r>
        <w:rPr>
          <w:color w:val="000000"/>
          <w:spacing w:val="0"/>
          <w:w w:val="100"/>
          <w:position w:val="0"/>
        </w:rPr>
        <w:t>四）客服咨询电话</w:t>
      </w:r>
      <w:bookmarkEnd w:id="19"/>
      <w:bookmarkEnd w:id="20"/>
      <w:bookmarkEnd w:id="21"/>
    </w:p>
    <w:p>
      <w:pPr>
        <w:pStyle w:val="2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</w:rPr>
        <w:t>存在无法登录、忘记账号等问题，可联系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“文华</w:t>
      </w:r>
      <w:r>
        <w:rPr>
          <w:color w:val="000000"/>
          <w:spacing w:val="0"/>
          <w:w w:val="100"/>
          <w:position w:val="0"/>
        </w:rPr>
        <w:t>在线</w:t>
      </w:r>
      <w:r>
        <w:rPr>
          <w:rFonts w:hint="default"/>
          <w:color w:val="000000"/>
          <w:spacing w:val="0"/>
          <w:w w:val="100"/>
          <w:position w:val="0"/>
          <w:lang w:val="en-US" w:eastAsia="zh-CN"/>
        </w:rPr>
        <w:t>”</w:t>
      </w:r>
      <w:r>
        <w:rPr>
          <w:color w:val="000000"/>
          <w:spacing w:val="0"/>
          <w:w w:val="100"/>
          <w:position w:val="0"/>
        </w:rPr>
        <w:t>平台技术支持人员或拨</w:t>
      </w:r>
    </w:p>
    <w:p>
      <w:pPr>
        <w:pStyle w:val="3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rPr>
          <w:rFonts w:hint="eastAsia" w:eastAsia="宋体"/>
          <w:lang w:val="en-US" w:eastAsia="zh-CN"/>
        </w:rPr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打客服电话：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4006107808</w:t>
      </w:r>
      <w:r>
        <w:rPr>
          <w:rFonts w:hint="eastAsia" w:eastAsia="宋体" w:cs="Times New Roman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>。</w:t>
      </w:r>
    </w:p>
    <w:sectPr>
      <w:footerReference r:id="rId5" w:type="default"/>
      <w:footnotePr>
        <w:numFmt w:val="decimal"/>
      </w:footnotePr>
      <w:type w:val="continuous"/>
      <w:pgSz w:w="11900" w:h="16840"/>
      <w:pgMar w:top="1735" w:right="1531" w:bottom="1804" w:left="1504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3578860</wp:posOffset>
              </wp:positionH>
              <wp:positionV relativeFrom="page">
                <wp:posOffset>10100945</wp:posOffset>
              </wp:positionV>
              <wp:extent cx="450850" cy="118745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085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val="right" w:pos="710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-7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0" o:spid="_x0000_s1026" o:spt="202" type="#_x0000_t202" style="position:absolute;left:0pt;margin-left:281.8pt;margin-top:795.35pt;height:9.35pt;width:35.5pt;mso-position-horizontal-relative:page;mso-position-vertical-relative:page;z-index:-251657216;mso-width-relative:page;mso-height-relative:page;" filled="f" stroked="f" coordsize="21600,21600" o:gfxdata="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/CEVzNgAAAANAQAADwAA&#10;AAAAAAABACAAAAAiAAAAZHJzL2Rvd25yZXYueG1sUEsBAhQAFAAAAAgAh07iQHGsBa2kAQAAZQMA&#10;AA4AAAAAAAAAAQAgAAAAJw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val="right" w:pos="710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-7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D032FD"/>
    <w:multiLevelType w:val="singleLevel"/>
    <w:tmpl w:val="56D032FD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docVars>
    <w:docVar w:name="commondata" w:val="eyJoZGlkIjoiZjVlMzJmYjRiMmRiNWM5YzYzYzk0MzlhOWFmZjU0MTMifQ=="/>
  </w:docVars>
  <w:rsids>
    <w:rsidRoot w:val="00000000"/>
    <w:rsid w:val="1DCC2BDE"/>
    <w:rsid w:val="3240421E"/>
    <w:rsid w:val="38DF7CCF"/>
    <w:rsid w:val="450C1F8E"/>
    <w:rsid w:val="4AA3029A"/>
    <w:rsid w:val="4D2901EA"/>
    <w:rsid w:val="719E7794"/>
    <w:rsid w:val="FFBB17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5">
    <w:name w:val="Heading #1|1_"/>
    <w:basedOn w:val="4"/>
    <w:link w:val="6"/>
    <w:qFormat/>
    <w:uiPriority w:val="0"/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6">
    <w:name w:val="Heading #1|1"/>
    <w:basedOn w:val="1"/>
    <w:link w:val="5"/>
    <w:qFormat/>
    <w:uiPriority w:val="0"/>
    <w:pPr>
      <w:widowControl w:val="0"/>
      <w:shd w:val="clear" w:color="auto" w:fill="auto"/>
      <w:spacing w:after="170"/>
      <w:jc w:val="center"/>
      <w:outlineLvl w:val="0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character" w:customStyle="1" w:styleId="7">
    <w:name w:val="Body text|1_"/>
    <w:basedOn w:val="4"/>
    <w:link w:val="8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8">
    <w:name w:val="Body text|1"/>
    <w:basedOn w:val="1"/>
    <w:link w:val="7"/>
    <w:qFormat/>
    <w:uiPriority w:val="0"/>
    <w:pPr>
      <w:widowControl w:val="0"/>
      <w:shd w:val="clear" w:color="auto" w:fill="auto"/>
      <w:spacing w:line="43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9">
    <w:name w:val="Header or footer|2_"/>
    <w:basedOn w:val="4"/>
    <w:link w:val="10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0">
    <w:name w:val="Header or footer|2"/>
    <w:basedOn w:val="1"/>
    <w:link w:val="9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1">
    <w:name w:val="Other|1_"/>
    <w:basedOn w:val="4"/>
    <w:link w:val="12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2">
    <w:name w:val="Other|1"/>
    <w:basedOn w:val="1"/>
    <w:link w:val="11"/>
    <w:qFormat/>
    <w:uiPriority w:val="0"/>
    <w:pPr>
      <w:widowControl w:val="0"/>
      <w:shd w:val="clear" w:color="auto" w:fill="auto"/>
      <w:spacing w:line="43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3">
    <w:name w:val="Table caption|1_"/>
    <w:basedOn w:val="4"/>
    <w:link w:val="14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4">
    <w:name w:val="Table caption|1"/>
    <w:basedOn w:val="1"/>
    <w:link w:val="13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5">
    <w:name w:val="Heading #2|1_"/>
    <w:basedOn w:val="4"/>
    <w:link w:val="16"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6">
    <w:name w:val="Heading #2|1"/>
    <w:basedOn w:val="1"/>
    <w:link w:val="15"/>
    <w:qFormat/>
    <w:uiPriority w:val="0"/>
    <w:pPr>
      <w:widowControl w:val="0"/>
      <w:shd w:val="clear" w:color="auto" w:fill="auto"/>
      <w:spacing w:after="340"/>
      <w:ind w:firstLine="640"/>
      <w:outlineLvl w:val="1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7">
    <w:name w:val="Header or footer|1_"/>
    <w:basedOn w:val="4"/>
    <w:link w:val="18"/>
    <w:qFormat/>
    <w:uiPriority w:val="0"/>
    <w:rPr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8">
    <w:name w:val="Header or footer|1"/>
    <w:basedOn w:val="1"/>
    <w:link w:val="17"/>
    <w:qFormat/>
    <w:uiPriority w:val="0"/>
    <w:pPr>
      <w:widowControl w:val="0"/>
      <w:shd w:val="clear" w:color="auto" w:fill="auto"/>
    </w:pPr>
    <w:rPr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9">
    <w:name w:val="Heading #3|1_"/>
    <w:basedOn w:val="4"/>
    <w:link w:val="20"/>
    <w:qFormat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20">
    <w:name w:val="Heading #3|1"/>
    <w:basedOn w:val="1"/>
    <w:link w:val="19"/>
    <w:qFormat/>
    <w:uiPriority w:val="0"/>
    <w:pPr>
      <w:widowControl w:val="0"/>
      <w:shd w:val="clear" w:color="auto" w:fill="auto"/>
      <w:spacing w:after="400"/>
      <w:ind w:firstLine="70"/>
      <w:outlineLvl w:val="2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21">
    <w:name w:val="Body text|3_"/>
    <w:basedOn w:val="4"/>
    <w:link w:val="22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22">
    <w:name w:val="Body text|3"/>
    <w:basedOn w:val="1"/>
    <w:link w:val="21"/>
    <w:qFormat/>
    <w:uiPriority w:val="0"/>
    <w:pPr>
      <w:widowControl w:val="0"/>
      <w:shd w:val="clear" w:color="auto" w:fill="auto"/>
      <w:spacing w:after="260"/>
      <w:ind w:firstLine="240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23">
    <w:name w:val="Heading #4|1_"/>
    <w:basedOn w:val="4"/>
    <w:link w:val="24"/>
    <w:qFormat/>
    <w:uiPriority w:val="0"/>
    <w:rPr>
      <w:rFonts w:ascii="宋体" w:hAnsi="宋体" w:eastAsia="宋体" w:cs="宋体"/>
      <w:color w:val="993621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24">
    <w:name w:val="Heading #4|1"/>
    <w:basedOn w:val="1"/>
    <w:link w:val="23"/>
    <w:qFormat/>
    <w:uiPriority w:val="0"/>
    <w:pPr>
      <w:widowControl w:val="0"/>
      <w:shd w:val="clear" w:color="auto" w:fill="auto"/>
      <w:spacing w:after="20"/>
      <w:outlineLvl w:val="3"/>
    </w:pPr>
    <w:rPr>
      <w:rFonts w:ascii="宋体" w:hAnsi="宋体" w:eastAsia="宋体" w:cs="宋体"/>
      <w:color w:val="993621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25">
    <w:name w:val="Body text|2_"/>
    <w:basedOn w:val="4"/>
    <w:link w:val="26"/>
    <w:qFormat/>
    <w:uiPriority w:val="0"/>
    <w:rPr>
      <w:rFonts w:ascii="宋体" w:hAnsi="宋体" w:eastAsia="宋体" w:cs="宋体"/>
      <w:sz w:val="12"/>
      <w:szCs w:val="12"/>
      <w:u w:val="none"/>
      <w:shd w:val="clear" w:color="auto" w:fill="auto"/>
      <w:lang w:val="zh-TW" w:eastAsia="zh-TW" w:bidi="zh-TW"/>
    </w:rPr>
  </w:style>
  <w:style w:type="paragraph" w:customStyle="1" w:styleId="26">
    <w:name w:val="Body text|2"/>
    <w:basedOn w:val="1"/>
    <w:link w:val="25"/>
    <w:qFormat/>
    <w:uiPriority w:val="0"/>
    <w:pPr>
      <w:widowControl w:val="0"/>
      <w:shd w:val="clear" w:color="auto" w:fill="auto"/>
      <w:spacing w:after="30"/>
    </w:pPr>
    <w:rPr>
      <w:rFonts w:ascii="宋体" w:hAnsi="宋体" w:eastAsia="宋体" w:cs="宋体"/>
      <w:sz w:val="12"/>
      <w:szCs w:val="12"/>
      <w:u w:val="none"/>
      <w:shd w:val="clear" w:color="auto" w:fill="auto"/>
      <w:lang w:val="zh-TW" w:eastAsia="zh-TW" w:bidi="zh-TW"/>
    </w:rPr>
  </w:style>
  <w:style w:type="character" w:customStyle="1" w:styleId="27">
    <w:name w:val="Picture caption|1_"/>
    <w:basedOn w:val="4"/>
    <w:link w:val="28"/>
    <w:qFormat/>
    <w:uiPriority w:val="0"/>
    <w:rPr>
      <w:rFonts w:ascii="宋体" w:hAnsi="宋体" w:eastAsia="宋体" w:cs="宋体"/>
      <w:sz w:val="9"/>
      <w:szCs w:val="9"/>
      <w:u w:val="none"/>
      <w:shd w:val="clear" w:color="auto" w:fill="auto"/>
      <w:lang w:val="zh-TW" w:eastAsia="zh-TW" w:bidi="zh-TW"/>
    </w:rPr>
  </w:style>
  <w:style w:type="paragraph" w:customStyle="1" w:styleId="28">
    <w:name w:val="Picture caption|1"/>
    <w:basedOn w:val="1"/>
    <w:link w:val="27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9"/>
      <w:szCs w:val="9"/>
      <w:u w:val="none"/>
      <w:shd w:val="clear" w:color="auto" w:fill="auto"/>
      <w:lang w:val="zh-TW" w:eastAsia="zh-TW" w:bidi="zh-TW"/>
    </w:rPr>
  </w:style>
  <w:style w:type="character" w:customStyle="1" w:styleId="29">
    <w:name w:val="Body text|4_"/>
    <w:basedOn w:val="4"/>
    <w:link w:val="30"/>
    <w:qFormat/>
    <w:uiPriority w:val="0"/>
    <w:rPr>
      <w:rFonts w:ascii="宋体" w:hAnsi="宋体" w:eastAsia="宋体" w:cs="宋体"/>
      <w:sz w:val="9"/>
      <w:szCs w:val="9"/>
      <w:u w:val="none"/>
      <w:shd w:val="clear" w:color="auto" w:fill="auto"/>
      <w:lang w:val="zh-TW" w:eastAsia="zh-TW" w:bidi="zh-TW"/>
    </w:rPr>
  </w:style>
  <w:style w:type="paragraph" w:customStyle="1" w:styleId="30">
    <w:name w:val="Body text|4"/>
    <w:basedOn w:val="1"/>
    <w:link w:val="29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9"/>
      <w:szCs w:val="9"/>
      <w:u w:val="none"/>
      <w:shd w:val="clear" w:color="auto" w:fill="auto"/>
      <w:lang w:val="zh-TW" w:eastAsia="zh-TW" w:bidi="zh-TW"/>
    </w:rPr>
  </w:style>
  <w:style w:type="character" w:customStyle="1" w:styleId="31">
    <w:name w:val="Body text|5_"/>
    <w:basedOn w:val="4"/>
    <w:link w:val="32"/>
    <w:qFormat/>
    <w:uiPriority w:val="0"/>
    <w:rPr>
      <w:sz w:val="20"/>
      <w:szCs w:val="20"/>
      <w:u w:val="none"/>
      <w:shd w:val="clear" w:color="auto" w:fill="auto"/>
    </w:rPr>
  </w:style>
  <w:style w:type="paragraph" w:customStyle="1" w:styleId="32">
    <w:name w:val="Body text|5"/>
    <w:basedOn w:val="1"/>
    <w:link w:val="31"/>
    <w:qFormat/>
    <w:uiPriority w:val="0"/>
    <w:pPr>
      <w:widowControl w:val="0"/>
      <w:shd w:val="clear" w:color="auto" w:fill="auto"/>
      <w:spacing w:after="40"/>
    </w:pPr>
    <w:rPr>
      <w:sz w:val="20"/>
      <w:szCs w:val="20"/>
      <w:u w:val="none"/>
      <w:shd w:val="clear" w:color="auto" w:fill="auto"/>
    </w:rPr>
  </w:style>
  <w:style w:type="character" w:customStyle="1" w:styleId="33">
    <w:name w:val="Body text|6_"/>
    <w:basedOn w:val="4"/>
    <w:link w:val="34"/>
    <w:qFormat/>
    <w:uiPriority w:val="0"/>
    <w:rPr>
      <w:u w:val="none"/>
      <w:shd w:val="clear" w:color="auto" w:fill="auto"/>
    </w:rPr>
  </w:style>
  <w:style w:type="paragraph" w:customStyle="1" w:styleId="34">
    <w:name w:val="Body text|6"/>
    <w:basedOn w:val="1"/>
    <w:link w:val="33"/>
    <w:qFormat/>
    <w:uiPriority w:val="0"/>
    <w:pPr>
      <w:widowControl w:val="0"/>
      <w:shd w:val="clear" w:color="auto" w:fill="auto"/>
      <w:spacing w:after="280"/>
    </w:pPr>
    <w:rPr>
      <w:u w:val="none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2616</Words>
  <Characters>3362</Characters>
  <TotalTime>32</TotalTime>
  <ScaleCrop>false</ScaleCrop>
  <LinksUpToDate>false</LinksUpToDate>
  <CharactersWithSpaces>3471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2022-11-21T09:50:00Z</dcterms:created>
  <dc:creator>Fiz</dc:creator>
  <cp:lastModifiedBy>guyuan</cp:lastModifiedBy>
  <cp:lastPrinted>2022-11-21T02:51:00Z</cp:lastPrinted>
  <dcterms:modified xsi:type="dcterms:W3CDTF">2022-11-21T03:11:41Z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71FE59B1C80842119CB7372ED7B4CA8B</vt:lpwstr>
  </property>
</Properties>
</file>