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4F1" w:rsidRDefault="00AD5239" w:rsidP="00A60E5E">
      <w:pPr>
        <w:spacing w:line="500" w:lineRule="exact"/>
        <w:jc w:val="center"/>
        <w:rPr>
          <w:rFonts w:asciiTheme="minorEastAsia" w:eastAsiaTheme="minorEastAsia" w:hAnsiTheme="minorEastAsia"/>
          <w:sz w:val="32"/>
          <w:szCs w:val="28"/>
        </w:rPr>
      </w:pPr>
      <w:r>
        <w:rPr>
          <w:rFonts w:asciiTheme="minorEastAsia" w:eastAsiaTheme="minorEastAsia" w:hAnsiTheme="minorEastAsia" w:hint="eastAsia"/>
          <w:sz w:val="32"/>
          <w:szCs w:val="28"/>
        </w:rPr>
        <w:t>关于</w:t>
      </w:r>
      <w:r w:rsidR="005C6211" w:rsidRPr="00A60E5E">
        <w:rPr>
          <w:rFonts w:asciiTheme="minorEastAsia" w:eastAsiaTheme="minorEastAsia" w:hAnsiTheme="minorEastAsia" w:hint="eastAsia"/>
          <w:sz w:val="32"/>
          <w:szCs w:val="28"/>
        </w:rPr>
        <w:t>党员出国（境）留学</w:t>
      </w:r>
      <w:r w:rsidR="00923873">
        <w:rPr>
          <w:rFonts w:asciiTheme="minorEastAsia" w:eastAsiaTheme="minorEastAsia" w:hAnsiTheme="minorEastAsia" w:hint="eastAsia"/>
          <w:sz w:val="32"/>
          <w:szCs w:val="28"/>
        </w:rPr>
        <w:t>等</w:t>
      </w:r>
      <w:r w:rsidR="005C6211" w:rsidRPr="00A60E5E">
        <w:rPr>
          <w:rFonts w:asciiTheme="minorEastAsia" w:eastAsiaTheme="minorEastAsia" w:hAnsiTheme="minorEastAsia" w:hint="eastAsia"/>
          <w:sz w:val="32"/>
          <w:szCs w:val="28"/>
        </w:rPr>
        <w:t>保留组织关系相关</w:t>
      </w:r>
      <w:r w:rsidR="00F542E0">
        <w:rPr>
          <w:rFonts w:asciiTheme="minorEastAsia" w:eastAsiaTheme="minorEastAsia" w:hAnsiTheme="minorEastAsia" w:hint="eastAsia"/>
          <w:sz w:val="32"/>
          <w:szCs w:val="28"/>
        </w:rPr>
        <w:t>规定</w:t>
      </w:r>
      <w:r w:rsidR="005C6211" w:rsidRPr="00A60E5E">
        <w:rPr>
          <w:rFonts w:asciiTheme="minorEastAsia" w:eastAsiaTheme="minorEastAsia" w:hAnsiTheme="minorEastAsia" w:hint="eastAsia"/>
          <w:sz w:val="32"/>
          <w:szCs w:val="28"/>
        </w:rPr>
        <w:t>告知书</w:t>
      </w:r>
    </w:p>
    <w:p w:rsidR="00D96AD5" w:rsidRPr="00D96AD5" w:rsidRDefault="00D96AD5" w:rsidP="00D96AD5">
      <w:pPr>
        <w:spacing w:line="240" w:lineRule="atLeast"/>
        <w:jc w:val="center"/>
        <w:rPr>
          <w:rFonts w:asciiTheme="minorEastAsia" w:eastAsiaTheme="minorEastAsia" w:hAnsiTheme="minorEastAsia"/>
          <w:szCs w:val="21"/>
        </w:rPr>
      </w:pPr>
    </w:p>
    <w:p w:rsidR="00F542E0" w:rsidRPr="00D96AD5" w:rsidRDefault="00923873" w:rsidP="00D96AD5">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F542E0" w:rsidRPr="00D96AD5">
        <w:rPr>
          <w:rFonts w:asciiTheme="minorEastAsia" w:eastAsiaTheme="minorEastAsia" w:hAnsiTheme="minorEastAsia"/>
          <w:sz w:val="24"/>
          <w:szCs w:val="24"/>
        </w:rPr>
        <w:t>党员</w:t>
      </w:r>
      <w:r w:rsidR="00F542E0" w:rsidRPr="00D96AD5">
        <w:rPr>
          <w:rFonts w:asciiTheme="minorEastAsia" w:eastAsiaTheme="minorEastAsia" w:hAnsiTheme="minorEastAsia" w:hint="eastAsia"/>
          <w:sz w:val="24"/>
          <w:szCs w:val="24"/>
        </w:rPr>
        <w:t>保证</w:t>
      </w:r>
      <w:r w:rsidR="00F542E0" w:rsidRPr="00D96AD5">
        <w:rPr>
          <w:rFonts w:asciiTheme="minorEastAsia" w:eastAsiaTheme="minorEastAsia" w:hAnsiTheme="minorEastAsia"/>
          <w:sz w:val="24"/>
          <w:szCs w:val="24"/>
        </w:rPr>
        <w:t>出具</w:t>
      </w:r>
      <w:r w:rsidR="00F542E0" w:rsidRPr="00D96AD5">
        <w:rPr>
          <w:rFonts w:asciiTheme="minorEastAsia" w:eastAsiaTheme="minorEastAsia" w:hAnsiTheme="minorEastAsia" w:hint="eastAsia"/>
          <w:sz w:val="24"/>
          <w:szCs w:val="24"/>
        </w:rPr>
        <w:t>的</w:t>
      </w:r>
      <w:r w:rsidR="00F542E0" w:rsidRPr="00D96AD5">
        <w:rPr>
          <w:rFonts w:asciiTheme="minorEastAsia" w:eastAsiaTheme="minorEastAsia" w:hAnsiTheme="minorEastAsia"/>
          <w:sz w:val="24"/>
          <w:szCs w:val="24"/>
        </w:rPr>
        <w:t>申请</w:t>
      </w:r>
      <w:r w:rsidR="00F542E0" w:rsidRPr="00D96AD5">
        <w:rPr>
          <w:rFonts w:asciiTheme="minorEastAsia" w:eastAsiaTheme="minorEastAsia" w:hAnsiTheme="minorEastAsia" w:hint="eastAsia"/>
          <w:sz w:val="24"/>
          <w:szCs w:val="24"/>
        </w:rPr>
        <w:t>材料</w:t>
      </w:r>
      <w:r w:rsidR="00F542E0" w:rsidRPr="00D96AD5">
        <w:rPr>
          <w:rFonts w:asciiTheme="minorEastAsia" w:eastAsiaTheme="minorEastAsia" w:hAnsiTheme="minorEastAsia"/>
          <w:sz w:val="24"/>
          <w:szCs w:val="24"/>
        </w:rPr>
        <w:t>真实有效</w:t>
      </w:r>
      <w:r w:rsidR="00F542E0" w:rsidRPr="00D96AD5">
        <w:rPr>
          <w:rFonts w:asciiTheme="minorEastAsia" w:eastAsiaTheme="minorEastAsia" w:hAnsiTheme="minorEastAsia" w:hint="eastAsia"/>
          <w:sz w:val="24"/>
          <w:szCs w:val="24"/>
        </w:rPr>
        <w:t>。</w:t>
      </w:r>
    </w:p>
    <w:p w:rsidR="00F542E0" w:rsidRPr="00D96AD5" w:rsidRDefault="00923873" w:rsidP="00D96AD5">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F542E0" w:rsidRPr="00D96AD5">
        <w:rPr>
          <w:rFonts w:asciiTheme="minorEastAsia" w:eastAsiaTheme="minorEastAsia" w:hAnsiTheme="minorEastAsia"/>
          <w:sz w:val="24"/>
          <w:szCs w:val="24"/>
        </w:rPr>
        <w:t>党员要</w:t>
      </w:r>
      <w:r w:rsidR="00F542E0" w:rsidRPr="00D96AD5">
        <w:rPr>
          <w:rFonts w:asciiTheme="minorEastAsia" w:eastAsiaTheme="minorEastAsia" w:hAnsiTheme="minorEastAsia" w:hint="eastAsia"/>
          <w:sz w:val="24"/>
          <w:szCs w:val="24"/>
        </w:rPr>
        <w:t>做到一个</w:t>
      </w:r>
      <w:r w:rsidR="00F542E0" w:rsidRPr="00D96AD5">
        <w:rPr>
          <w:rFonts w:asciiTheme="minorEastAsia" w:eastAsiaTheme="minorEastAsia" w:hAnsiTheme="minorEastAsia"/>
          <w:sz w:val="24"/>
          <w:szCs w:val="24"/>
        </w:rPr>
        <w:t>季度</w:t>
      </w:r>
      <w:r w:rsidR="00F542E0" w:rsidRPr="00D96AD5">
        <w:rPr>
          <w:rFonts w:asciiTheme="minorEastAsia" w:eastAsiaTheme="minorEastAsia" w:hAnsiTheme="minorEastAsia" w:hint="eastAsia"/>
          <w:sz w:val="24"/>
          <w:szCs w:val="24"/>
        </w:rPr>
        <w:t>与</w:t>
      </w:r>
      <w:r w:rsidR="00D96AD5">
        <w:rPr>
          <w:rFonts w:asciiTheme="minorEastAsia" w:eastAsiaTheme="minorEastAsia" w:hAnsiTheme="minorEastAsia" w:hint="eastAsia"/>
          <w:sz w:val="24"/>
          <w:szCs w:val="24"/>
        </w:rPr>
        <w:t>党支部</w:t>
      </w:r>
      <w:r w:rsidR="00F542E0" w:rsidRPr="00D96AD5">
        <w:rPr>
          <w:rFonts w:asciiTheme="minorEastAsia" w:eastAsiaTheme="minorEastAsia" w:hAnsiTheme="minorEastAsia" w:hint="eastAsia"/>
          <w:sz w:val="24"/>
          <w:szCs w:val="24"/>
        </w:rPr>
        <w:t>联系</w:t>
      </w:r>
      <w:r w:rsidR="00F542E0" w:rsidRPr="00D96AD5">
        <w:rPr>
          <w:rFonts w:asciiTheme="minorEastAsia" w:eastAsiaTheme="minorEastAsia" w:hAnsiTheme="minorEastAsia"/>
          <w:sz w:val="24"/>
          <w:szCs w:val="24"/>
        </w:rPr>
        <w:t>，</w:t>
      </w:r>
      <w:r w:rsidR="00F542E0" w:rsidRPr="00D96AD5">
        <w:rPr>
          <w:rFonts w:asciiTheme="minorEastAsia" w:eastAsiaTheme="minorEastAsia" w:hAnsiTheme="minorEastAsia" w:hint="eastAsia"/>
          <w:sz w:val="24"/>
          <w:szCs w:val="24"/>
        </w:rPr>
        <w:t>汇报近况</w:t>
      </w:r>
      <w:r w:rsidR="00F542E0" w:rsidRPr="00D96AD5">
        <w:rPr>
          <w:rFonts w:asciiTheme="minorEastAsia" w:eastAsiaTheme="minorEastAsia" w:hAnsiTheme="minorEastAsia"/>
          <w:sz w:val="24"/>
          <w:szCs w:val="24"/>
        </w:rPr>
        <w:t>。</w:t>
      </w:r>
    </w:p>
    <w:p w:rsidR="00F542E0" w:rsidRPr="00D96AD5" w:rsidRDefault="00923873" w:rsidP="00D96AD5">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D115E" w:rsidRPr="00D96AD5">
        <w:rPr>
          <w:rFonts w:asciiTheme="minorEastAsia" w:eastAsiaTheme="minorEastAsia" w:hAnsiTheme="minorEastAsia" w:hint="eastAsia"/>
          <w:sz w:val="24"/>
          <w:szCs w:val="24"/>
        </w:rPr>
        <w:t>各党支部</w:t>
      </w:r>
      <w:r w:rsidR="00F542E0" w:rsidRPr="00D96AD5">
        <w:rPr>
          <w:rFonts w:asciiTheme="minorEastAsia" w:eastAsiaTheme="minorEastAsia" w:hAnsiTheme="minorEastAsia" w:hint="eastAsia"/>
          <w:sz w:val="24"/>
          <w:szCs w:val="24"/>
        </w:rPr>
        <w:t>应当通过微信、电子邮件等方式，</w:t>
      </w:r>
      <w:r w:rsidR="00F542E0" w:rsidRPr="00D96AD5">
        <w:rPr>
          <w:rFonts w:asciiTheme="minorEastAsia" w:eastAsiaTheme="minorEastAsia" w:hAnsiTheme="minorEastAsia"/>
          <w:sz w:val="24"/>
          <w:szCs w:val="24"/>
        </w:rPr>
        <w:t>做好党员定期联系和教育管理工作</w:t>
      </w:r>
      <w:r w:rsidR="00F542E0" w:rsidRPr="00D96AD5">
        <w:rPr>
          <w:rFonts w:asciiTheme="minorEastAsia" w:eastAsiaTheme="minorEastAsia" w:hAnsiTheme="minorEastAsia" w:hint="eastAsia"/>
          <w:sz w:val="24"/>
          <w:szCs w:val="24"/>
        </w:rPr>
        <w:t>，每半年至少联系一次，了解其政治思想</w:t>
      </w:r>
      <w:r w:rsidR="00ED115E" w:rsidRPr="00D96AD5">
        <w:rPr>
          <w:rFonts w:asciiTheme="minorEastAsia" w:eastAsiaTheme="minorEastAsia" w:hAnsiTheme="minorEastAsia" w:hint="eastAsia"/>
          <w:sz w:val="24"/>
          <w:szCs w:val="24"/>
        </w:rPr>
        <w:t>、</w:t>
      </w:r>
      <w:r w:rsidR="00F542E0" w:rsidRPr="00D96AD5">
        <w:rPr>
          <w:rFonts w:asciiTheme="minorEastAsia" w:eastAsiaTheme="minorEastAsia" w:hAnsiTheme="minorEastAsia" w:hint="eastAsia"/>
          <w:sz w:val="24"/>
          <w:szCs w:val="24"/>
        </w:rPr>
        <w:t>学习</w:t>
      </w:r>
      <w:r w:rsidR="00ED115E" w:rsidRPr="00D96AD5">
        <w:rPr>
          <w:rFonts w:asciiTheme="minorEastAsia" w:eastAsiaTheme="minorEastAsia" w:hAnsiTheme="minorEastAsia" w:hint="eastAsia"/>
          <w:sz w:val="24"/>
          <w:szCs w:val="24"/>
        </w:rPr>
        <w:t>、</w:t>
      </w:r>
      <w:r w:rsidR="00F542E0" w:rsidRPr="00D96AD5">
        <w:rPr>
          <w:rFonts w:asciiTheme="minorEastAsia" w:eastAsiaTheme="minorEastAsia" w:hAnsiTheme="minorEastAsia" w:hint="eastAsia"/>
          <w:sz w:val="24"/>
          <w:szCs w:val="24"/>
        </w:rPr>
        <w:t>生活等方面的情况。每年12月</w:t>
      </w:r>
      <w:r w:rsidR="00ED115E" w:rsidRPr="00D96AD5">
        <w:rPr>
          <w:rFonts w:asciiTheme="minorEastAsia" w:eastAsiaTheme="minorEastAsia" w:hAnsiTheme="minorEastAsia" w:hint="eastAsia"/>
          <w:sz w:val="24"/>
          <w:szCs w:val="24"/>
        </w:rPr>
        <w:t>各党支部</w:t>
      </w:r>
      <w:r w:rsidR="00F542E0" w:rsidRPr="00D96AD5">
        <w:rPr>
          <w:rFonts w:asciiTheme="minorEastAsia" w:eastAsiaTheme="minorEastAsia" w:hAnsiTheme="minorEastAsia"/>
          <w:sz w:val="24"/>
          <w:szCs w:val="24"/>
        </w:rPr>
        <w:t>向党委提交联系</w:t>
      </w:r>
      <w:r w:rsidR="00AD5239">
        <w:rPr>
          <w:rFonts w:asciiTheme="minorEastAsia" w:eastAsiaTheme="minorEastAsia" w:hAnsiTheme="minorEastAsia" w:hint="eastAsia"/>
          <w:sz w:val="24"/>
          <w:szCs w:val="24"/>
        </w:rPr>
        <w:t>党员</w:t>
      </w:r>
      <w:r w:rsidR="00F542E0" w:rsidRPr="00D96AD5">
        <w:rPr>
          <w:rFonts w:asciiTheme="minorEastAsia" w:eastAsiaTheme="minorEastAsia" w:hAnsiTheme="minorEastAsia"/>
          <w:sz w:val="24"/>
          <w:szCs w:val="24"/>
        </w:rPr>
        <w:t>情况说明。</w:t>
      </w:r>
    </w:p>
    <w:p w:rsidR="00F542E0" w:rsidRPr="00D96AD5" w:rsidRDefault="00923873" w:rsidP="00D96AD5">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F542E0" w:rsidRPr="00D96AD5">
        <w:rPr>
          <w:rFonts w:asciiTheme="minorEastAsia" w:eastAsiaTheme="minorEastAsia" w:hAnsiTheme="minorEastAsia" w:hint="eastAsia"/>
          <w:sz w:val="24"/>
          <w:szCs w:val="24"/>
        </w:rPr>
        <w:t>对超过</w:t>
      </w:r>
      <w:r w:rsidR="00F542E0" w:rsidRPr="00D96AD5">
        <w:rPr>
          <w:rFonts w:asciiTheme="minorEastAsia" w:eastAsiaTheme="minorEastAsia" w:hAnsiTheme="minorEastAsia"/>
          <w:sz w:val="24"/>
          <w:szCs w:val="24"/>
        </w:rPr>
        <w:t>6</w:t>
      </w:r>
      <w:r w:rsidR="00F542E0" w:rsidRPr="00D96AD5">
        <w:rPr>
          <w:rFonts w:asciiTheme="minorEastAsia" w:eastAsiaTheme="minorEastAsia" w:hAnsiTheme="minorEastAsia" w:hint="eastAsia"/>
          <w:sz w:val="24"/>
          <w:szCs w:val="24"/>
        </w:rPr>
        <w:t>个月联系不上的党员，按</w:t>
      </w:r>
      <w:r w:rsidR="00F542E0" w:rsidRPr="00D96AD5">
        <w:rPr>
          <w:rFonts w:asciiTheme="minorEastAsia" w:eastAsiaTheme="minorEastAsia" w:hAnsiTheme="minorEastAsia"/>
          <w:sz w:val="24"/>
          <w:szCs w:val="24"/>
        </w:rPr>
        <w:t>《中共中央组织部关于做好与党组织失去联系党员规范管理和组织处置工作的通知》（中组发〔2016〕30号）</w:t>
      </w:r>
      <w:r w:rsidR="00F542E0" w:rsidRPr="00D96AD5">
        <w:rPr>
          <w:rFonts w:asciiTheme="minorEastAsia" w:eastAsiaTheme="minorEastAsia" w:hAnsiTheme="minorEastAsia" w:hint="eastAsia"/>
          <w:sz w:val="24"/>
          <w:szCs w:val="24"/>
        </w:rPr>
        <w:t>精神进行处理。</w:t>
      </w:r>
    </w:p>
    <w:p w:rsidR="00F542E0" w:rsidRPr="00923873" w:rsidRDefault="00F542E0" w:rsidP="00D96AD5">
      <w:pPr>
        <w:spacing w:line="380" w:lineRule="exact"/>
        <w:rPr>
          <w:rFonts w:asciiTheme="minorEastAsia" w:eastAsiaTheme="minorEastAsia" w:hAnsiTheme="minorEastAsia"/>
          <w:b/>
          <w:sz w:val="24"/>
          <w:szCs w:val="24"/>
        </w:rPr>
      </w:pPr>
      <w:r w:rsidRPr="00923873">
        <w:rPr>
          <w:rFonts w:asciiTheme="minorEastAsia" w:eastAsiaTheme="minorEastAsia" w:hAnsiTheme="minorEastAsia" w:hint="eastAsia"/>
          <w:b/>
          <w:sz w:val="24"/>
          <w:szCs w:val="24"/>
        </w:rPr>
        <w:t>一</w:t>
      </w:r>
      <w:r w:rsidRPr="00923873">
        <w:rPr>
          <w:rFonts w:asciiTheme="minorEastAsia" w:eastAsiaTheme="minorEastAsia" w:hAnsiTheme="minorEastAsia"/>
          <w:b/>
          <w:sz w:val="24"/>
          <w:szCs w:val="24"/>
        </w:rPr>
        <w:t>、</w:t>
      </w:r>
      <w:r w:rsidR="00ED115E" w:rsidRPr="00923873">
        <w:rPr>
          <w:rFonts w:asciiTheme="minorEastAsia" w:eastAsiaTheme="minorEastAsia" w:hAnsiTheme="minorEastAsia" w:hint="eastAsia"/>
          <w:b/>
          <w:sz w:val="24"/>
          <w:szCs w:val="24"/>
        </w:rPr>
        <w:t>出国留学或出境学习的</w:t>
      </w:r>
      <w:r w:rsidR="00ED115E" w:rsidRPr="00923873">
        <w:rPr>
          <w:rFonts w:asciiTheme="minorEastAsia" w:eastAsiaTheme="minorEastAsia" w:hAnsiTheme="minorEastAsia"/>
          <w:b/>
          <w:sz w:val="24"/>
          <w:szCs w:val="24"/>
        </w:rPr>
        <w:t>党员</w:t>
      </w:r>
      <w:r w:rsidRPr="00923873">
        <w:rPr>
          <w:rFonts w:asciiTheme="minorEastAsia" w:eastAsiaTheme="minorEastAsia" w:hAnsiTheme="minorEastAsia"/>
          <w:b/>
          <w:sz w:val="24"/>
          <w:szCs w:val="24"/>
        </w:rPr>
        <w:t>：</w:t>
      </w:r>
    </w:p>
    <w:p w:rsidR="005038D3" w:rsidRPr="00D96AD5" w:rsidRDefault="00F542E0" w:rsidP="00D96AD5">
      <w:pPr>
        <w:spacing w:line="380" w:lineRule="exact"/>
        <w:ind w:firstLineChars="200" w:firstLine="480"/>
        <w:rPr>
          <w:rFonts w:asciiTheme="minorEastAsia" w:eastAsiaTheme="minorEastAsia" w:hAnsiTheme="minorEastAsia"/>
          <w:sz w:val="24"/>
          <w:szCs w:val="24"/>
        </w:rPr>
      </w:pPr>
      <w:r w:rsidRPr="00D96AD5">
        <w:rPr>
          <w:rFonts w:asciiTheme="minorEastAsia" w:eastAsiaTheme="minorEastAsia" w:hAnsiTheme="minorEastAsia"/>
          <w:sz w:val="24"/>
          <w:szCs w:val="24"/>
        </w:rPr>
        <w:t>1</w:t>
      </w:r>
      <w:r w:rsidR="00900FE5" w:rsidRPr="00D96AD5">
        <w:rPr>
          <w:rFonts w:asciiTheme="minorEastAsia" w:eastAsiaTheme="minorEastAsia" w:hAnsiTheme="minorEastAsia" w:hint="eastAsia"/>
          <w:sz w:val="24"/>
          <w:szCs w:val="24"/>
        </w:rPr>
        <w:t>.</w:t>
      </w:r>
      <w:r w:rsidR="005038D3" w:rsidRPr="00D96AD5">
        <w:rPr>
          <w:rFonts w:asciiTheme="minorEastAsia" w:eastAsiaTheme="minorEastAsia" w:hAnsiTheme="minorEastAsia"/>
          <w:sz w:val="24"/>
          <w:szCs w:val="24"/>
        </w:rPr>
        <w:t>党员归来后，依据中组部《关于做好留学回国人员党员恢复组织生活工作的意见》，做好恢复组织生活有关工作</w:t>
      </w:r>
      <w:r w:rsidR="006E3EDB" w:rsidRPr="00D96AD5">
        <w:rPr>
          <w:rFonts w:asciiTheme="minorEastAsia" w:eastAsiaTheme="minorEastAsia" w:hAnsiTheme="minorEastAsia" w:hint="eastAsia"/>
          <w:sz w:val="24"/>
          <w:szCs w:val="24"/>
        </w:rPr>
        <w:t>，</w:t>
      </w:r>
      <w:r w:rsidR="006E3EDB" w:rsidRPr="00D96AD5">
        <w:rPr>
          <w:rFonts w:asciiTheme="minorEastAsia" w:eastAsiaTheme="minorEastAsia" w:hAnsiTheme="minorEastAsia"/>
          <w:sz w:val="24"/>
          <w:szCs w:val="24"/>
        </w:rPr>
        <w:t>并补缴</w:t>
      </w:r>
      <w:r w:rsidR="006E3EDB" w:rsidRPr="00D96AD5">
        <w:rPr>
          <w:rFonts w:asciiTheme="minorEastAsia" w:eastAsiaTheme="minorEastAsia" w:hAnsiTheme="minorEastAsia" w:hint="eastAsia"/>
          <w:sz w:val="24"/>
          <w:szCs w:val="24"/>
        </w:rPr>
        <w:t>保留</w:t>
      </w:r>
      <w:r w:rsidR="006E3EDB" w:rsidRPr="00D96AD5">
        <w:rPr>
          <w:rFonts w:asciiTheme="minorEastAsia" w:eastAsiaTheme="minorEastAsia" w:hAnsiTheme="minorEastAsia"/>
          <w:sz w:val="24"/>
          <w:szCs w:val="24"/>
        </w:rPr>
        <w:t>组织关系期间党费</w:t>
      </w:r>
      <w:r w:rsidR="005038D3" w:rsidRPr="00D96AD5">
        <w:rPr>
          <w:rFonts w:asciiTheme="minorEastAsia" w:eastAsiaTheme="minorEastAsia" w:hAnsiTheme="minorEastAsia"/>
          <w:sz w:val="24"/>
          <w:szCs w:val="24"/>
        </w:rPr>
        <w:t xml:space="preserve">。 </w:t>
      </w:r>
    </w:p>
    <w:p w:rsidR="00E949EB" w:rsidRPr="00D96AD5" w:rsidRDefault="00F542E0" w:rsidP="00D96AD5">
      <w:pPr>
        <w:spacing w:line="380" w:lineRule="exact"/>
        <w:ind w:firstLineChars="200" w:firstLine="480"/>
        <w:rPr>
          <w:rFonts w:asciiTheme="minorEastAsia" w:eastAsiaTheme="minorEastAsia" w:hAnsiTheme="minorEastAsia"/>
          <w:sz w:val="24"/>
          <w:szCs w:val="24"/>
        </w:rPr>
      </w:pPr>
      <w:r w:rsidRPr="00D96AD5">
        <w:rPr>
          <w:rFonts w:asciiTheme="minorEastAsia" w:eastAsiaTheme="minorEastAsia" w:hAnsiTheme="minorEastAsia"/>
          <w:sz w:val="24"/>
          <w:szCs w:val="24"/>
        </w:rPr>
        <w:t>2</w:t>
      </w:r>
      <w:r w:rsidR="00900FE5" w:rsidRPr="00D96AD5">
        <w:rPr>
          <w:rFonts w:asciiTheme="minorEastAsia" w:eastAsiaTheme="minorEastAsia" w:hAnsiTheme="minorEastAsia" w:hint="eastAsia"/>
          <w:sz w:val="24"/>
          <w:szCs w:val="24"/>
        </w:rPr>
        <w:t>.</w:t>
      </w:r>
      <w:r w:rsidR="00E949EB" w:rsidRPr="00D96AD5">
        <w:rPr>
          <w:rFonts w:asciiTheme="minorEastAsia" w:eastAsiaTheme="minorEastAsia" w:hAnsiTheme="minorEastAsia" w:hint="eastAsia"/>
          <w:sz w:val="24"/>
          <w:szCs w:val="24"/>
        </w:rPr>
        <w:t>出国（境）学习、工作人员中的预备党员，未加入外国国籍或取得外国长期居住权，在国（境）外无法办理转正手续的，回国后本人书面向党组织提出恢复预备期的申请，并如实汇报在国境外期间的情况，自党员向党组织提出书面申请之日起，经过一年时间的考察，符合党员条件的，可以办理转正手续。</w:t>
      </w:r>
    </w:p>
    <w:p w:rsidR="006F4688" w:rsidRPr="00D96AD5" w:rsidRDefault="00F542E0" w:rsidP="00D96AD5">
      <w:pPr>
        <w:spacing w:line="380" w:lineRule="exact"/>
        <w:ind w:firstLineChars="200" w:firstLine="480"/>
        <w:rPr>
          <w:rFonts w:asciiTheme="minorEastAsia" w:eastAsiaTheme="minorEastAsia" w:hAnsiTheme="minorEastAsia"/>
          <w:sz w:val="24"/>
          <w:szCs w:val="24"/>
        </w:rPr>
      </w:pPr>
      <w:r w:rsidRPr="00D96AD5">
        <w:rPr>
          <w:rFonts w:asciiTheme="minorEastAsia" w:eastAsiaTheme="minorEastAsia" w:hAnsiTheme="minorEastAsia"/>
          <w:sz w:val="24"/>
          <w:szCs w:val="24"/>
        </w:rPr>
        <w:t>3</w:t>
      </w:r>
      <w:r w:rsidR="00900FE5" w:rsidRPr="00D96AD5">
        <w:rPr>
          <w:rFonts w:asciiTheme="minorEastAsia" w:eastAsiaTheme="minorEastAsia" w:hAnsiTheme="minorEastAsia" w:hint="eastAsia"/>
          <w:sz w:val="24"/>
          <w:szCs w:val="24"/>
        </w:rPr>
        <w:t>.</w:t>
      </w:r>
      <w:r w:rsidR="006F4688" w:rsidRPr="00D96AD5">
        <w:rPr>
          <w:rFonts w:asciiTheme="minorEastAsia" w:eastAsiaTheme="minorEastAsia" w:hAnsiTheme="minorEastAsia" w:hint="eastAsia"/>
          <w:sz w:val="24"/>
          <w:szCs w:val="24"/>
        </w:rPr>
        <w:t>出国留学和出境学习的党员，其组织关系保留在原就读</w:t>
      </w:r>
      <w:r w:rsidR="00AD5239">
        <w:rPr>
          <w:rFonts w:asciiTheme="minorEastAsia" w:eastAsiaTheme="minorEastAsia" w:hAnsiTheme="minorEastAsia" w:hint="eastAsia"/>
          <w:sz w:val="24"/>
          <w:szCs w:val="24"/>
        </w:rPr>
        <w:t>（职）</w:t>
      </w:r>
      <w:r w:rsidR="006F4688" w:rsidRPr="00D96AD5">
        <w:rPr>
          <w:rFonts w:asciiTheme="minorEastAsia" w:eastAsiaTheme="minorEastAsia" w:hAnsiTheme="minorEastAsia" w:hint="eastAsia"/>
          <w:sz w:val="24"/>
          <w:szCs w:val="24"/>
        </w:rPr>
        <w:t>高校党组织时间一般不超过５年。</w:t>
      </w:r>
    </w:p>
    <w:p w:rsidR="00E949EB" w:rsidRPr="00D96AD5" w:rsidRDefault="006F4688" w:rsidP="00D96AD5">
      <w:pPr>
        <w:spacing w:line="380" w:lineRule="exact"/>
        <w:ind w:firstLineChars="200" w:firstLine="480"/>
        <w:rPr>
          <w:rFonts w:asciiTheme="minorEastAsia" w:eastAsiaTheme="minorEastAsia" w:hAnsiTheme="minorEastAsia"/>
          <w:sz w:val="24"/>
          <w:szCs w:val="24"/>
        </w:rPr>
      </w:pPr>
      <w:r w:rsidRPr="00D96AD5">
        <w:rPr>
          <w:rFonts w:asciiTheme="minorEastAsia" w:eastAsiaTheme="minorEastAsia" w:hAnsiTheme="minorEastAsia" w:hint="eastAsia"/>
          <w:sz w:val="24"/>
          <w:szCs w:val="24"/>
        </w:rPr>
        <w:t>对已取得联系的出国学习研究党员，自出国之日起，超过5年时间仍未回国、将继续在国外学习研究的，由保留其组织关系的党组织按规定作出停止党籍的决定。党员停止党籍后，原组织关系所在党组织应当继续与其保持联系，在其回国后，根据相关规定和表现情况，符合条件的恢复其党籍。对已取得联系的出境学习研究党员，自出境之日起，超过5年仍未返回、将继续在境外学习研究的，保留党籍，由保留其组织关系的党组织与其保持联系。对加入外国国籍的，对理想信念缺失、政治立场动摇、经教育仍无转变的，作出出党处理。</w:t>
      </w:r>
    </w:p>
    <w:p w:rsidR="00ED115E" w:rsidRPr="00923873" w:rsidRDefault="00ED115E" w:rsidP="00D96AD5">
      <w:pPr>
        <w:spacing w:line="380" w:lineRule="exact"/>
        <w:rPr>
          <w:rFonts w:asciiTheme="minorEastAsia" w:eastAsiaTheme="minorEastAsia" w:hAnsiTheme="minorEastAsia"/>
          <w:b/>
          <w:sz w:val="24"/>
          <w:szCs w:val="24"/>
        </w:rPr>
      </w:pPr>
      <w:r w:rsidRPr="00923873">
        <w:rPr>
          <w:rFonts w:asciiTheme="minorEastAsia" w:eastAsiaTheme="minorEastAsia" w:hAnsiTheme="minorEastAsia" w:hint="eastAsia"/>
          <w:b/>
          <w:sz w:val="24"/>
          <w:szCs w:val="24"/>
        </w:rPr>
        <w:t>二</w:t>
      </w:r>
      <w:r w:rsidRPr="00923873">
        <w:rPr>
          <w:rFonts w:asciiTheme="minorEastAsia" w:eastAsiaTheme="minorEastAsia" w:hAnsiTheme="minorEastAsia"/>
          <w:b/>
          <w:sz w:val="24"/>
          <w:szCs w:val="24"/>
        </w:rPr>
        <w:t>、</w:t>
      </w:r>
      <w:r w:rsidRPr="00923873">
        <w:rPr>
          <w:rFonts w:asciiTheme="minorEastAsia" w:eastAsiaTheme="minorEastAsia" w:hAnsiTheme="minorEastAsia" w:hint="eastAsia"/>
          <w:b/>
          <w:sz w:val="24"/>
          <w:szCs w:val="24"/>
        </w:rPr>
        <w:t>非出国留学或出境学习的</w:t>
      </w:r>
      <w:r w:rsidR="00AD5239">
        <w:rPr>
          <w:rFonts w:asciiTheme="minorEastAsia" w:eastAsiaTheme="minorEastAsia" w:hAnsiTheme="minorEastAsia" w:hint="eastAsia"/>
          <w:b/>
          <w:sz w:val="24"/>
          <w:szCs w:val="24"/>
        </w:rPr>
        <w:t>毕业生</w:t>
      </w:r>
      <w:r w:rsidRPr="00923873">
        <w:rPr>
          <w:rFonts w:asciiTheme="minorEastAsia" w:eastAsiaTheme="minorEastAsia" w:hAnsiTheme="minorEastAsia"/>
          <w:b/>
          <w:sz w:val="24"/>
          <w:szCs w:val="24"/>
        </w:rPr>
        <w:t>党员：</w:t>
      </w:r>
    </w:p>
    <w:p w:rsidR="00923873" w:rsidRDefault="00ED115E" w:rsidP="00D96AD5">
      <w:pPr>
        <w:spacing w:line="380" w:lineRule="exact"/>
        <w:ind w:firstLineChars="200" w:firstLine="480"/>
        <w:rPr>
          <w:rFonts w:asciiTheme="minorEastAsia" w:eastAsiaTheme="minorEastAsia" w:hAnsiTheme="minorEastAsia"/>
          <w:sz w:val="24"/>
          <w:szCs w:val="24"/>
        </w:rPr>
      </w:pPr>
      <w:r w:rsidRPr="00D96AD5">
        <w:rPr>
          <w:rFonts w:asciiTheme="minorEastAsia" w:eastAsiaTheme="minorEastAsia" w:hAnsiTheme="minorEastAsia"/>
          <w:sz w:val="24"/>
          <w:szCs w:val="24"/>
        </w:rPr>
        <w:t>1</w:t>
      </w:r>
      <w:r w:rsidRPr="00D96AD5">
        <w:rPr>
          <w:rFonts w:asciiTheme="minorEastAsia" w:eastAsiaTheme="minorEastAsia" w:hAnsiTheme="minorEastAsia" w:hint="eastAsia"/>
          <w:sz w:val="24"/>
          <w:szCs w:val="24"/>
        </w:rPr>
        <w:t>.</w:t>
      </w:r>
      <w:r w:rsidR="00923873">
        <w:rPr>
          <w:rFonts w:asciiTheme="minorEastAsia" w:eastAsiaTheme="minorEastAsia" w:hAnsiTheme="minorEastAsia" w:hint="eastAsia"/>
          <w:sz w:val="24"/>
          <w:szCs w:val="24"/>
        </w:rPr>
        <w:t>各党组织</w:t>
      </w:r>
      <w:r w:rsidRPr="00D96AD5">
        <w:rPr>
          <w:rFonts w:asciiTheme="minorEastAsia" w:eastAsiaTheme="minorEastAsia" w:hAnsiTheme="minorEastAsia"/>
          <w:sz w:val="24"/>
          <w:szCs w:val="24"/>
        </w:rPr>
        <w:t>要</w:t>
      </w:r>
      <w:r w:rsidRPr="00D96AD5">
        <w:rPr>
          <w:rFonts w:asciiTheme="minorEastAsia" w:eastAsiaTheme="minorEastAsia" w:hAnsiTheme="minorEastAsia" w:hint="eastAsia"/>
          <w:sz w:val="24"/>
          <w:szCs w:val="24"/>
        </w:rPr>
        <w:t>充分利用网络、微信等平台，开展形式多样的组织生活，积极帮助解决就业创业、学习生活等实际困难，努力使每名</w:t>
      </w:r>
      <w:r w:rsidR="005860F5">
        <w:rPr>
          <w:rFonts w:asciiTheme="minorEastAsia" w:eastAsiaTheme="minorEastAsia" w:hAnsiTheme="minorEastAsia" w:hint="eastAsia"/>
          <w:sz w:val="24"/>
          <w:szCs w:val="24"/>
        </w:rPr>
        <w:t>学生</w:t>
      </w:r>
      <w:bookmarkStart w:id="0" w:name="_GoBack"/>
      <w:r w:rsidRPr="00D96AD5">
        <w:rPr>
          <w:rFonts w:asciiTheme="minorEastAsia" w:eastAsiaTheme="minorEastAsia" w:hAnsiTheme="minorEastAsia" w:hint="eastAsia"/>
          <w:sz w:val="24"/>
          <w:szCs w:val="24"/>
        </w:rPr>
        <w:t>党员</w:t>
      </w:r>
      <w:bookmarkEnd w:id="0"/>
      <w:r w:rsidRPr="00D96AD5">
        <w:rPr>
          <w:rFonts w:asciiTheme="minorEastAsia" w:eastAsiaTheme="minorEastAsia" w:hAnsiTheme="minorEastAsia" w:hint="eastAsia"/>
          <w:sz w:val="24"/>
          <w:szCs w:val="24"/>
        </w:rPr>
        <w:t>都能与党组织保持联系，自觉履行党员义务、正确行使党员权利。</w:t>
      </w:r>
    </w:p>
    <w:p w:rsidR="00ED115E" w:rsidRPr="00D96AD5" w:rsidRDefault="00D96AD5" w:rsidP="00D96AD5">
      <w:pPr>
        <w:spacing w:line="380" w:lineRule="exact"/>
        <w:ind w:firstLineChars="200" w:firstLine="480"/>
        <w:rPr>
          <w:rFonts w:asciiTheme="minorEastAsia" w:eastAsiaTheme="minorEastAsia" w:hAnsiTheme="minorEastAsia"/>
          <w:sz w:val="24"/>
          <w:szCs w:val="24"/>
        </w:rPr>
      </w:pPr>
      <w:r w:rsidRPr="00D96AD5">
        <w:rPr>
          <w:rFonts w:asciiTheme="minorEastAsia" w:eastAsiaTheme="minorEastAsia" w:hAnsiTheme="minorEastAsia" w:hint="eastAsia"/>
          <w:sz w:val="24"/>
          <w:szCs w:val="24"/>
        </w:rPr>
        <w:t>2.</w:t>
      </w:r>
      <w:r w:rsidR="00ED115E" w:rsidRPr="00D96AD5">
        <w:rPr>
          <w:rFonts w:asciiTheme="minorEastAsia" w:eastAsiaTheme="minorEastAsia" w:hAnsiTheme="minorEastAsia" w:hint="eastAsia"/>
          <w:sz w:val="24"/>
          <w:szCs w:val="24"/>
        </w:rPr>
        <w:t>对其中的预备党员，</w:t>
      </w:r>
      <w:r w:rsidRPr="00D96AD5">
        <w:rPr>
          <w:rFonts w:asciiTheme="minorEastAsia" w:eastAsiaTheme="minorEastAsia" w:hAnsiTheme="minorEastAsia" w:hint="eastAsia"/>
          <w:sz w:val="24"/>
          <w:szCs w:val="24"/>
        </w:rPr>
        <w:t>党支部</w:t>
      </w:r>
      <w:r w:rsidR="00ED115E" w:rsidRPr="00D96AD5">
        <w:rPr>
          <w:rFonts w:asciiTheme="minorEastAsia" w:eastAsiaTheme="minorEastAsia" w:hAnsiTheme="minorEastAsia" w:hint="eastAsia"/>
          <w:sz w:val="24"/>
          <w:szCs w:val="24"/>
        </w:rPr>
        <w:t>要依据《中共中央办公厅关于印发〈中国共产党发展党员工作细则〉的通知》（中办发〔2014〕33号）、《省委教育工委关于印发&lt;江苏省普通高等学校发展党员工作实施细则&gt;的通知》（苏委教组〔2014〕98号）要求做好转正工作。</w:t>
      </w:r>
    </w:p>
    <w:p w:rsidR="00983E99" w:rsidRPr="00AD5239" w:rsidRDefault="00923873" w:rsidP="00AD5239">
      <w:pPr>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ED115E" w:rsidRPr="00D96AD5">
        <w:rPr>
          <w:rFonts w:asciiTheme="minorEastAsia" w:eastAsiaTheme="minorEastAsia" w:hAnsiTheme="minorEastAsia"/>
          <w:sz w:val="24"/>
          <w:szCs w:val="24"/>
        </w:rPr>
        <w:t>.</w:t>
      </w:r>
      <w:r w:rsidR="00ED115E" w:rsidRPr="00D96AD5">
        <w:rPr>
          <w:rFonts w:asciiTheme="minorEastAsia" w:eastAsiaTheme="minorEastAsia" w:hAnsiTheme="minorEastAsia" w:hint="eastAsia"/>
          <w:sz w:val="24"/>
          <w:szCs w:val="24"/>
        </w:rPr>
        <w:t>组织关系保留在原就读高校党组织的时间一般不超过２年，期间，符合转出条件的应及时转出。对超过２年的，高校党组织应与</w:t>
      </w:r>
      <w:r w:rsidR="00AD5239">
        <w:rPr>
          <w:rFonts w:asciiTheme="minorEastAsia" w:eastAsiaTheme="minorEastAsia" w:hAnsiTheme="minorEastAsia" w:hint="eastAsia"/>
          <w:sz w:val="24"/>
          <w:szCs w:val="24"/>
        </w:rPr>
        <w:t>学生</w:t>
      </w:r>
      <w:r w:rsidR="00ED115E" w:rsidRPr="00D96AD5">
        <w:rPr>
          <w:rFonts w:asciiTheme="minorEastAsia" w:eastAsiaTheme="minorEastAsia" w:hAnsiTheme="minorEastAsia" w:hint="eastAsia"/>
          <w:sz w:val="24"/>
          <w:szCs w:val="24"/>
        </w:rPr>
        <w:t>党员联系，根据其工作或居住情况转移组织关系；因特殊情况确需继续保留组织关系的，由</w:t>
      </w:r>
      <w:r w:rsidR="00AD5239">
        <w:rPr>
          <w:rFonts w:asciiTheme="minorEastAsia" w:eastAsiaTheme="minorEastAsia" w:hAnsiTheme="minorEastAsia" w:hint="eastAsia"/>
          <w:sz w:val="24"/>
          <w:szCs w:val="24"/>
        </w:rPr>
        <w:t>学生</w:t>
      </w:r>
      <w:r w:rsidR="00ED115E" w:rsidRPr="00D96AD5">
        <w:rPr>
          <w:rFonts w:asciiTheme="minorEastAsia" w:eastAsiaTheme="minorEastAsia" w:hAnsiTheme="minorEastAsia" w:hint="eastAsia"/>
          <w:sz w:val="24"/>
          <w:szCs w:val="24"/>
        </w:rPr>
        <w:t>党员提出，经高校党组织同意，可适当延长保留时间，延长时间一般不超过1年。</w:t>
      </w:r>
    </w:p>
    <w:p w:rsidR="00AD5239" w:rsidRDefault="00EE2B66" w:rsidP="00D96AD5">
      <w:pPr>
        <w:spacing w:line="380" w:lineRule="exact"/>
        <w:ind w:firstLineChars="200" w:firstLine="480"/>
        <w:rPr>
          <w:rFonts w:asciiTheme="minorEastAsia" w:eastAsiaTheme="minorEastAsia" w:hAnsiTheme="minorEastAsia"/>
          <w:sz w:val="24"/>
          <w:szCs w:val="24"/>
        </w:rPr>
      </w:pPr>
      <w:r w:rsidRPr="00D96AD5">
        <w:rPr>
          <w:sz w:val="24"/>
          <w:szCs w:val="24"/>
        </w:rPr>
        <w:t xml:space="preserve">                            </w:t>
      </w:r>
      <w:r w:rsidRPr="00D96AD5">
        <w:rPr>
          <w:rFonts w:asciiTheme="minorEastAsia" w:eastAsiaTheme="minorEastAsia" w:hAnsiTheme="minorEastAsia"/>
          <w:sz w:val="24"/>
          <w:szCs w:val="24"/>
        </w:rPr>
        <w:t xml:space="preserve"> </w:t>
      </w:r>
      <w:r w:rsidR="00923873">
        <w:rPr>
          <w:rFonts w:asciiTheme="minorEastAsia" w:eastAsiaTheme="minorEastAsia" w:hAnsiTheme="minorEastAsia" w:hint="eastAsia"/>
          <w:sz w:val="24"/>
          <w:szCs w:val="24"/>
        </w:rPr>
        <w:t xml:space="preserve"> </w:t>
      </w:r>
      <w:r w:rsidR="00AD5239">
        <w:rPr>
          <w:rFonts w:asciiTheme="minorEastAsia" w:eastAsiaTheme="minorEastAsia" w:hAnsiTheme="minorEastAsia" w:hint="eastAsia"/>
          <w:sz w:val="24"/>
          <w:szCs w:val="24"/>
        </w:rPr>
        <w:t xml:space="preserve"> </w:t>
      </w:r>
    </w:p>
    <w:p w:rsidR="00EE2B66" w:rsidRPr="00D96AD5" w:rsidRDefault="00EE2B66" w:rsidP="00AD5239">
      <w:pPr>
        <w:spacing w:line="380" w:lineRule="exact"/>
        <w:ind w:firstLineChars="1650" w:firstLine="3960"/>
        <w:rPr>
          <w:rFonts w:asciiTheme="minorEastAsia" w:eastAsiaTheme="minorEastAsia" w:hAnsiTheme="minorEastAsia"/>
          <w:sz w:val="24"/>
          <w:szCs w:val="24"/>
        </w:rPr>
      </w:pPr>
      <w:r w:rsidRPr="00D96AD5">
        <w:rPr>
          <w:rFonts w:asciiTheme="minorEastAsia" w:eastAsiaTheme="minorEastAsia" w:hAnsiTheme="minorEastAsia" w:hint="eastAsia"/>
          <w:sz w:val="24"/>
          <w:szCs w:val="24"/>
        </w:rPr>
        <w:t>以上</w:t>
      </w:r>
      <w:r w:rsidRPr="00D96AD5">
        <w:rPr>
          <w:rFonts w:asciiTheme="minorEastAsia" w:eastAsiaTheme="minorEastAsia" w:hAnsiTheme="minorEastAsia"/>
          <w:sz w:val="24"/>
          <w:szCs w:val="24"/>
        </w:rPr>
        <w:t>情况已知悉</w:t>
      </w:r>
    </w:p>
    <w:p w:rsidR="00EE2B66" w:rsidRPr="00D96AD5" w:rsidRDefault="00EE2B66" w:rsidP="00D96AD5">
      <w:pPr>
        <w:spacing w:line="380" w:lineRule="exact"/>
        <w:ind w:firstLineChars="200" w:firstLine="480"/>
        <w:rPr>
          <w:rFonts w:asciiTheme="minorEastAsia" w:eastAsiaTheme="minorEastAsia" w:hAnsiTheme="minorEastAsia"/>
          <w:sz w:val="24"/>
          <w:szCs w:val="24"/>
        </w:rPr>
      </w:pPr>
      <w:r w:rsidRPr="00D96AD5">
        <w:rPr>
          <w:rFonts w:asciiTheme="minorEastAsia" w:eastAsiaTheme="minorEastAsia" w:hAnsiTheme="minorEastAsia" w:hint="eastAsia"/>
          <w:sz w:val="24"/>
          <w:szCs w:val="24"/>
        </w:rPr>
        <w:t xml:space="preserve">                               </w:t>
      </w:r>
      <w:r w:rsidR="00AD5239">
        <w:rPr>
          <w:rFonts w:asciiTheme="minorEastAsia" w:eastAsiaTheme="minorEastAsia" w:hAnsiTheme="minorEastAsia" w:hint="eastAsia"/>
          <w:sz w:val="24"/>
          <w:szCs w:val="24"/>
        </w:rPr>
        <w:t xml:space="preserve">  </w:t>
      </w:r>
      <w:r w:rsidRPr="00D96AD5">
        <w:rPr>
          <w:rFonts w:asciiTheme="minorEastAsia" w:eastAsiaTheme="minorEastAsia" w:hAnsiTheme="minorEastAsia" w:hint="eastAsia"/>
          <w:sz w:val="24"/>
          <w:szCs w:val="24"/>
        </w:rPr>
        <w:t>党员</w:t>
      </w:r>
      <w:r w:rsidRPr="00D96AD5">
        <w:rPr>
          <w:rFonts w:asciiTheme="minorEastAsia" w:eastAsiaTheme="minorEastAsia" w:hAnsiTheme="minorEastAsia"/>
          <w:sz w:val="24"/>
          <w:szCs w:val="24"/>
        </w:rPr>
        <w:t>签字：</w:t>
      </w:r>
      <w:r w:rsidRPr="00D96AD5">
        <w:rPr>
          <w:rFonts w:asciiTheme="minorEastAsia" w:eastAsiaTheme="minorEastAsia" w:hAnsiTheme="minorEastAsia"/>
          <w:sz w:val="24"/>
          <w:szCs w:val="24"/>
        </w:rPr>
        <w:br/>
        <w:t xml:space="preserve">                                   </w:t>
      </w:r>
      <w:r w:rsidRPr="00D96AD5">
        <w:rPr>
          <w:rFonts w:asciiTheme="minorEastAsia" w:eastAsiaTheme="minorEastAsia" w:hAnsiTheme="minorEastAsia" w:hint="eastAsia"/>
          <w:sz w:val="24"/>
          <w:szCs w:val="24"/>
        </w:rPr>
        <w:t>学院</w:t>
      </w:r>
      <w:r w:rsidRPr="00D96AD5">
        <w:rPr>
          <w:rFonts w:asciiTheme="minorEastAsia" w:eastAsiaTheme="minorEastAsia" w:hAnsiTheme="minorEastAsia"/>
          <w:sz w:val="24"/>
          <w:szCs w:val="24"/>
        </w:rPr>
        <w:t>党总支盖章：</w:t>
      </w:r>
    </w:p>
    <w:sectPr w:rsidR="00EE2B66" w:rsidRPr="00D96AD5" w:rsidSect="00D96AD5">
      <w:pgSz w:w="11906" w:h="16838" w:code="9"/>
      <w:pgMar w:top="720" w:right="1418" w:bottom="720" w:left="1418"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72F" w:rsidRDefault="0016472F" w:rsidP="00923873">
      <w:r>
        <w:separator/>
      </w:r>
    </w:p>
  </w:endnote>
  <w:endnote w:type="continuationSeparator" w:id="0">
    <w:p w:rsidR="0016472F" w:rsidRDefault="0016472F" w:rsidP="0092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72F" w:rsidRDefault="0016472F" w:rsidP="00923873">
      <w:r>
        <w:separator/>
      </w:r>
    </w:p>
  </w:footnote>
  <w:footnote w:type="continuationSeparator" w:id="0">
    <w:p w:rsidR="0016472F" w:rsidRDefault="0016472F" w:rsidP="00923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4676"/>
    <w:rsid w:val="000900AE"/>
    <w:rsid w:val="0016472F"/>
    <w:rsid w:val="002B4D72"/>
    <w:rsid w:val="002F320E"/>
    <w:rsid w:val="00370F73"/>
    <w:rsid w:val="003B2A29"/>
    <w:rsid w:val="00410CA7"/>
    <w:rsid w:val="005038D3"/>
    <w:rsid w:val="0056189A"/>
    <w:rsid w:val="005860F5"/>
    <w:rsid w:val="005B1A97"/>
    <w:rsid w:val="005C6211"/>
    <w:rsid w:val="006E3EDB"/>
    <w:rsid w:val="006F4688"/>
    <w:rsid w:val="007854BD"/>
    <w:rsid w:val="007975E4"/>
    <w:rsid w:val="00864676"/>
    <w:rsid w:val="008F27B2"/>
    <w:rsid w:val="00900FE5"/>
    <w:rsid w:val="00923873"/>
    <w:rsid w:val="00945910"/>
    <w:rsid w:val="00A60E5E"/>
    <w:rsid w:val="00A814F1"/>
    <w:rsid w:val="00AD5239"/>
    <w:rsid w:val="00D63275"/>
    <w:rsid w:val="00D96AD5"/>
    <w:rsid w:val="00E004C6"/>
    <w:rsid w:val="00E63FEB"/>
    <w:rsid w:val="00E949EB"/>
    <w:rsid w:val="00ED115E"/>
    <w:rsid w:val="00EE2B66"/>
    <w:rsid w:val="00F542E0"/>
    <w:rsid w:val="00F62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293D5"/>
  <w15:docId w15:val="{6959BE0E-24C4-405D-972B-371CD7F3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8D3"/>
    <w:pPr>
      <w:widowControl w:val="0"/>
      <w:jc w:val="both"/>
    </w:pPr>
    <w:rPr>
      <w:rFonts w:ascii="等线" w:eastAsia="等线" w:hAnsi="等线" w:cs="Times New Roman"/>
    </w:rPr>
  </w:style>
  <w:style w:type="paragraph" w:styleId="2">
    <w:name w:val="heading 2"/>
    <w:basedOn w:val="a"/>
    <w:link w:val="20"/>
    <w:uiPriority w:val="9"/>
    <w:qFormat/>
    <w:rsid w:val="005038D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038D3"/>
    <w:rPr>
      <w:rFonts w:ascii="宋体" w:eastAsia="宋体" w:hAnsi="宋体" w:cs="宋体"/>
      <w:b/>
      <w:bCs/>
      <w:kern w:val="0"/>
      <w:sz w:val="36"/>
      <w:szCs w:val="36"/>
    </w:rPr>
  </w:style>
  <w:style w:type="paragraph" w:styleId="a3">
    <w:name w:val="Normal (Web)"/>
    <w:basedOn w:val="a"/>
    <w:uiPriority w:val="99"/>
    <w:semiHidden/>
    <w:unhideWhenUsed/>
    <w:rsid w:val="005038D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038D3"/>
    <w:rPr>
      <w:color w:val="0000FF"/>
      <w:u w:val="single"/>
    </w:rPr>
  </w:style>
  <w:style w:type="paragraph" w:styleId="a5">
    <w:name w:val="Balloon Text"/>
    <w:basedOn w:val="a"/>
    <w:link w:val="a6"/>
    <w:uiPriority w:val="99"/>
    <w:semiHidden/>
    <w:unhideWhenUsed/>
    <w:rsid w:val="00D96AD5"/>
    <w:rPr>
      <w:sz w:val="18"/>
      <w:szCs w:val="18"/>
    </w:rPr>
  </w:style>
  <w:style w:type="character" w:customStyle="1" w:styleId="a6">
    <w:name w:val="批注框文本 字符"/>
    <w:basedOn w:val="a0"/>
    <w:link w:val="a5"/>
    <w:uiPriority w:val="99"/>
    <w:semiHidden/>
    <w:rsid w:val="00D96AD5"/>
    <w:rPr>
      <w:rFonts w:ascii="等线" w:eastAsia="等线" w:hAnsi="等线" w:cs="Times New Roman"/>
      <w:sz w:val="18"/>
      <w:szCs w:val="18"/>
    </w:rPr>
  </w:style>
  <w:style w:type="paragraph" w:styleId="a7">
    <w:name w:val="header"/>
    <w:basedOn w:val="a"/>
    <w:link w:val="a8"/>
    <w:uiPriority w:val="99"/>
    <w:semiHidden/>
    <w:unhideWhenUsed/>
    <w:rsid w:val="0092387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rsid w:val="00923873"/>
    <w:rPr>
      <w:rFonts w:ascii="等线" w:eastAsia="等线" w:hAnsi="等线" w:cs="Times New Roman"/>
      <w:sz w:val="18"/>
      <w:szCs w:val="18"/>
    </w:rPr>
  </w:style>
  <w:style w:type="paragraph" w:styleId="a9">
    <w:name w:val="footer"/>
    <w:basedOn w:val="a"/>
    <w:link w:val="aa"/>
    <w:uiPriority w:val="99"/>
    <w:semiHidden/>
    <w:unhideWhenUsed/>
    <w:rsid w:val="00923873"/>
    <w:pPr>
      <w:tabs>
        <w:tab w:val="center" w:pos="4153"/>
        <w:tab w:val="right" w:pos="8306"/>
      </w:tabs>
      <w:snapToGrid w:val="0"/>
      <w:jc w:val="left"/>
    </w:pPr>
    <w:rPr>
      <w:sz w:val="18"/>
      <w:szCs w:val="18"/>
    </w:rPr>
  </w:style>
  <w:style w:type="character" w:customStyle="1" w:styleId="aa">
    <w:name w:val="页脚 字符"/>
    <w:basedOn w:val="a0"/>
    <w:link w:val="a9"/>
    <w:uiPriority w:val="99"/>
    <w:semiHidden/>
    <w:rsid w:val="00923873"/>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537680">
      <w:bodyDiv w:val="1"/>
      <w:marLeft w:val="0"/>
      <w:marRight w:val="0"/>
      <w:marTop w:val="0"/>
      <w:marBottom w:val="0"/>
      <w:divBdr>
        <w:top w:val="none" w:sz="0" w:space="0" w:color="auto"/>
        <w:left w:val="none" w:sz="0" w:space="0" w:color="auto"/>
        <w:bottom w:val="none" w:sz="0" w:space="0" w:color="auto"/>
        <w:right w:val="none" w:sz="0" w:space="0" w:color="auto"/>
      </w:divBdr>
      <w:divsChild>
        <w:div w:id="273295366">
          <w:marLeft w:val="0"/>
          <w:marRight w:val="0"/>
          <w:marTop w:val="300"/>
          <w:marBottom w:val="0"/>
          <w:divBdr>
            <w:top w:val="none" w:sz="0" w:space="0" w:color="auto"/>
            <w:left w:val="none" w:sz="0" w:space="0" w:color="auto"/>
            <w:bottom w:val="none" w:sz="0" w:space="0" w:color="auto"/>
            <w:right w:val="none" w:sz="0" w:space="0" w:color="auto"/>
          </w:divBdr>
        </w:div>
        <w:div w:id="326402024">
          <w:marLeft w:val="0"/>
          <w:marRight w:val="0"/>
          <w:marTop w:val="450"/>
          <w:marBottom w:val="150"/>
          <w:divBdr>
            <w:top w:val="none" w:sz="0" w:space="0" w:color="auto"/>
            <w:left w:val="none" w:sz="0" w:space="0" w:color="auto"/>
            <w:bottom w:val="none" w:sz="0" w:space="0" w:color="auto"/>
            <w:right w:val="none" w:sz="0" w:space="0" w:color="auto"/>
          </w:divBdr>
        </w:div>
        <w:div w:id="56113849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184</Words>
  <Characters>1051</Characters>
  <Application>Microsoft Office Word</Application>
  <DocSecurity>0</DocSecurity>
  <Lines>8</Lines>
  <Paragraphs>2</Paragraphs>
  <ScaleCrop>false</ScaleCrop>
  <Company>www.jujumao.org</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cp:lastPrinted>2019-06-18T01:56:00Z</cp:lastPrinted>
  <dcterms:created xsi:type="dcterms:W3CDTF">2019-05-31T00:48:00Z</dcterms:created>
  <dcterms:modified xsi:type="dcterms:W3CDTF">2019-06-18T01:56:00Z</dcterms:modified>
</cp:coreProperties>
</file>