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1F4" w:rsidRDefault="00BF6383">
      <w:pPr>
        <w:spacing w:line="360" w:lineRule="auto"/>
        <w:jc w:val="center"/>
        <w:rPr>
          <w:rFonts w:ascii="黑体" w:eastAsia="黑体" w:hAnsi="黑体"/>
          <w:b/>
          <w:color w:val="000000" w:themeColor="text1"/>
          <w:sz w:val="36"/>
          <w:szCs w:val="36"/>
        </w:rPr>
      </w:pPr>
      <w:r>
        <w:rPr>
          <w:rFonts w:ascii="黑体" w:eastAsia="黑体" w:hAnsi="黑体" w:hint="eastAsia"/>
          <w:b/>
          <w:color w:val="000000" w:themeColor="text1"/>
          <w:sz w:val="36"/>
          <w:szCs w:val="36"/>
        </w:rPr>
        <w:t>南京航空航天大学金城学院</w:t>
      </w:r>
    </w:p>
    <w:p w:rsidR="004E51F4" w:rsidRDefault="00BF6383">
      <w:pPr>
        <w:spacing w:line="360" w:lineRule="auto"/>
        <w:jc w:val="center"/>
        <w:rPr>
          <w:rFonts w:ascii="黑体" w:eastAsia="黑体" w:hAnsi="黑体"/>
          <w:b/>
          <w:color w:val="000000" w:themeColor="text1"/>
          <w:sz w:val="36"/>
          <w:szCs w:val="36"/>
        </w:rPr>
      </w:pPr>
      <w:r>
        <w:rPr>
          <w:rFonts w:ascii="黑体" w:eastAsia="黑体" w:hAnsi="黑体" w:hint="eastAsia"/>
          <w:b/>
          <w:color w:val="000000" w:themeColor="text1"/>
          <w:sz w:val="36"/>
          <w:szCs w:val="36"/>
        </w:rPr>
        <w:t>关于做好开学教学工作的通知</w:t>
      </w:r>
    </w:p>
    <w:p w:rsidR="004E51F4" w:rsidRDefault="004E51F4">
      <w:pPr>
        <w:spacing w:line="360" w:lineRule="auto"/>
        <w:rPr>
          <w:rFonts w:ascii="黑体" w:eastAsia="黑体" w:hAnsi="黑体"/>
          <w:b/>
          <w:color w:val="000000" w:themeColor="text1"/>
          <w:sz w:val="44"/>
          <w:szCs w:val="44"/>
        </w:rPr>
      </w:pPr>
    </w:p>
    <w:p w:rsidR="004E51F4" w:rsidRDefault="00BF6383">
      <w:pPr>
        <w:spacing w:line="580" w:lineRule="exact"/>
        <w:rPr>
          <w:rFonts w:ascii="宋体" w:eastAsia="宋体" w:hAnsi="宋体"/>
          <w:color w:val="000000" w:themeColor="text1"/>
          <w:sz w:val="28"/>
          <w:szCs w:val="28"/>
        </w:rPr>
      </w:pPr>
      <w:r>
        <w:rPr>
          <w:rFonts w:ascii="宋体" w:eastAsia="宋体" w:hAnsi="宋体" w:hint="eastAsia"/>
          <w:color w:val="000000" w:themeColor="text1"/>
          <w:sz w:val="28"/>
          <w:szCs w:val="28"/>
        </w:rPr>
        <w:t>各单位：</w:t>
      </w:r>
    </w:p>
    <w:p w:rsidR="004E51F4" w:rsidRDefault="00BF6383">
      <w:pPr>
        <w:spacing w:line="580" w:lineRule="exact"/>
        <w:ind w:firstLineChars="200" w:firstLine="560"/>
        <w:rPr>
          <w:rFonts w:ascii="宋体" w:eastAsia="宋体" w:hAnsi="宋体"/>
          <w:color w:val="000000" w:themeColor="text1"/>
          <w:sz w:val="28"/>
          <w:szCs w:val="28"/>
        </w:rPr>
      </w:pPr>
      <w:r>
        <w:rPr>
          <w:rFonts w:ascii="宋体" w:eastAsia="宋体" w:hAnsi="宋体" w:hint="eastAsia"/>
          <w:color w:val="000000" w:themeColor="text1"/>
          <w:sz w:val="28"/>
          <w:szCs w:val="28"/>
        </w:rPr>
        <w:t>为做好我校开学教学相关工作，保障教学秩序，通知如下：</w:t>
      </w:r>
    </w:p>
    <w:p w:rsidR="004E51F4" w:rsidRDefault="00BF6383">
      <w:pPr>
        <w:adjustRightInd w:val="0"/>
        <w:snapToGrid w:val="0"/>
        <w:spacing w:line="580" w:lineRule="exact"/>
        <w:ind w:firstLineChars="200" w:firstLine="562"/>
        <w:rPr>
          <w:rFonts w:ascii="宋体" w:eastAsia="宋体" w:hAnsi="宋体"/>
          <w:b/>
          <w:color w:val="000000" w:themeColor="text1"/>
          <w:sz w:val="28"/>
          <w:szCs w:val="28"/>
        </w:rPr>
      </w:pPr>
      <w:r>
        <w:rPr>
          <w:rFonts w:ascii="宋体" w:eastAsia="宋体" w:hAnsi="宋体" w:hint="eastAsia"/>
          <w:b/>
          <w:color w:val="000000" w:themeColor="text1"/>
          <w:sz w:val="28"/>
          <w:szCs w:val="28"/>
        </w:rPr>
        <w:t>一、基本情况</w:t>
      </w:r>
    </w:p>
    <w:p w:rsidR="004E51F4" w:rsidRDefault="00BF6383">
      <w:pPr>
        <w:pStyle w:val="a8"/>
        <w:adjustRightInd w:val="0"/>
        <w:snapToGrid w:val="0"/>
        <w:spacing w:line="580" w:lineRule="exact"/>
        <w:ind w:firstLine="560"/>
        <w:rPr>
          <w:rFonts w:ascii="宋体" w:eastAsia="宋体" w:hAnsi="宋体"/>
          <w:color w:val="000000" w:themeColor="text1"/>
          <w:sz w:val="28"/>
          <w:szCs w:val="28"/>
        </w:rPr>
      </w:pPr>
      <w:r>
        <w:rPr>
          <w:rFonts w:ascii="宋体" w:eastAsia="宋体" w:hAnsi="宋体"/>
          <w:color w:val="000000" w:themeColor="text1"/>
          <w:sz w:val="28"/>
          <w:szCs w:val="28"/>
        </w:rPr>
        <w:t>1.</w:t>
      </w:r>
      <w:r>
        <w:rPr>
          <w:rFonts w:ascii="宋体" w:eastAsia="宋体" w:hAnsi="宋体" w:hint="eastAsia"/>
          <w:color w:val="000000" w:themeColor="text1"/>
          <w:sz w:val="28"/>
          <w:szCs w:val="28"/>
        </w:rPr>
        <w:t>学生于4月1</w:t>
      </w:r>
      <w:r>
        <w:rPr>
          <w:rFonts w:ascii="宋体" w:eastAsia="宋体" w:hAnsi="宋体"/>
          <w:color w:val="000000" w:themeColor="text1"/>
          <w:sz w:val="28"/>
          <w:szCs w:val="28"/>
        </w:rPr>
        <w:t>9</w:t>
      </w:r>
      <w:r>
        <w:rPr>
          <w:rFonts w:ascii="宋体" w:eastAsia="宋体" w:hAnsi="宋体" w:hint="eastAsia"/>
          <w:color w:val="000000" w:themeColor="text1"/>
          <w:sz w:val="28"/>
          <w:szCs w:val="28"/>
        </w:rPr>
        <w:t>（周日）-2</w:t>
      </w:r>
      <w:r>
        <w:rPr>
          <w:rFonts w:ascii="宋体" w:eastAsia="宋体" w:hAnsi="宋体"/>
          <w:color w:val="000000" w:themeColor="text1"/>
          <w:sz w:val="28"/>
          <w:szCs w:val="28"/>
        </w:rPr>
        <w:t>2</w:t>
      </w:r>
      <w:r>
        <w:rPr>
          <w:rFonts w:ascii="宋体" w:eastAsia="宋体" w:hAnsi="宋体" w:hint="eastAsia"/>
          <w:color w:val="000000" w:themeColor="text1"/>
          <w:sz w:val="28"/>
          <w:szCs w:val="28"/>
        </w:rPr>
        <w:t>日（周三）分批报到。</w:t>
      </w:r>
    </w:p>
    <w:p w:rsidR="004E51F4" w:rsidRDefault="00BF6383">
      <w:pPr>
        <w:pStyle w:val="a8"/>
        <w:adjustRightInd w:val="0"/>
        <w:snapToGrid w:val="0"/>
        <w:spacing w:line="580" w:lineRule="exact"/>
        <w:ind w:firstLine="560"/>
        <w:rPr>
          <w:rFonts w:ascii="宋体" w:eastAsia="宋体" w:hAnsi="宋体"/>
          <w:color w:val="000000" w:themeColor="text1"/>
          <w:sz w:val="28"/>
          <w:szCs w:val="28"/>
        </w:rPr>
      </w:pPr>
      <w:r>
        <w:rPr>
          <w:rFonts w:ascii="宋体" w:eastAsia="宋体" w:hAnsi="宋体" w:hint="eastAsia"/>
          <w:color w:val="000000" w:themeColor="text1"/>
          <w:sz w:val="28"/>
          <w:szCs w:val="28"/>
        </w:rPr>
        <w:t>2.线上教学3月2日正式开始（为教学第一周），五一节5天补课，7月2日放假，教学周和</w:t>
      </w:r>
      <w:proofErr w:type="gramStart"/>
      <w:r>
        <w:rPr>
          <w:rFonts w:ascii="宋体" w:eastAsia="宋体" w:hAnsi="宋体" w:hint="eastAsia"/>
          <w:color w:val="000000" w:themeColor="text1"/>
          <w:sz w:val="28"/>
          <w:szCs w:val="28"/>
        </w:rPr>
        <w:t>疫情前相一致</w:t>
      </w:r>
      <w:proofErr w:type="gramEnd"/>
      <w:r>
        <w:rPr>
          <w:rFonts w:ascii="宋体" w:eastAsia="宋体" w:hAnsi="宋体" w:hint="eastAsia"/>
          <w:color w:val="000000" w:themeColor="text1"/>
          <w:sz w:val="28"/>
          <w:szCs w:val="28"/>
        </w:rPr>
        <w:t>。</w:t>
      </w:r>
    </w:p>
    <w:p w:rsidR="004E51F4" w:rsidRDefault="00BF6383">
      <w:pPr>
        <w:adjustRightInd w:val="0"/>
        <w:snapToGrid w:val="0"/>
        <w:spacing w:line="580" w:lineRule="exact"/>
        <w:ind w:firstLineChars="150" w:firstLine="420"/>
        <w:rPr>
          <w:rFonts w:ascii="宋体" w:eastAsia="宋体" w:hAnsi="宋体"/>
          <w:color w:val="000000" w:themeColor="text1"/>
          <w:sz w:val="28"/>
          <w:szCs w:val="28"/>
        </w:rPr>
      </w:pPr>
      <w:r>
        <w:rPr>
          <w:rFonts w:ascii="宋体" w:eastAsia="宋体" w:hAnsi="宋体" w:hint="eastAsia"/>
          <w:color w:val="000000" w:themeColor="text1"/>
          <w:sz w:val="28"/>
          <w:szCs w:val="28"/>
        </w:rPr>
        <w:t>3.毕业生离校时间为6月22日-24日（具体日期待通知）。</w:t>
      </w:r>
    </w:p>
    <w:p w:rsidR="004E51F4" w:rsidRDefault="00BF6383">
      <w:pPr>
        <w:adjustRightInd w:val="0"/>
        <w:snapToGrid w:val="0"/>
        <w:spacing w:line="580" w:lineRule="exact"/>
        <w:ind w:firstLineChars="200" w:firstLine="562"/>
        <w:rPr>
          <w:rFonts w:ascii="宋体" w:eastAsia="宋体" w:hAnsi="宋体"/>
          <w:b/>
          <w:color w:val="000000" w:themeColor="text1"/>
          <w:sz w:val="28"/>
          <w:szCs w:val="28"/>
        </w:rPr>
      </w:pPr>
      <w:r>
        <w:rPr>
          <w:rFonts w:ascii="宋体" w:eastAsia="宋体" w:hAnsi="宋体" w:hint="eastAsia"/>
          <w:b/>
          <w:color w:val="000000" w:themeColor="text1"/>
          <w:sz w:val="28"/>
          <w:szCs w:val="28"/>
        </w:rPr>
        <w:t>二、教学安排</w:t>
      </w:r>
    </w:p>
    <w:p w:rsidR="004E51F4" w:rsidRDefault="00BF6383">
      <w:pPr>
        <w:pStyle w:val="a8"/>
        <w:adjustRightInd w:val="0"/>
        <w:snapToGrid w:val="0"/>
        <w:spacing w:line="580" w:lineRule="exact"/>
        <w:ind w:firstLine="560"/>
        <w:rPr>
          <w:rFonts w:ascii="宋体" w:eastAsia="宋体" w:hAnsi="宋体"/>
          <w:color w:val="000000" w:themeColor="text1"/>
          <w:sz w:val="28"/>
          <w:szCs w:val="28"/>
        </w:rPr>
      </w:pPr>
      <w:r>
        <w:rPr>
          <w:rFonts w:ascii="宋体" w:eastAsia="宋体" w:hAnsi="宋体" w:hint="eastAsia"/>
          <w:color w:val="000000" w:themeColor="text1"/>
          <w:sz w:val="28"/>
          <w:szCs w:val="28"/>
        </w:rPr>
        <w:t>依据教育厅最新通知精神，“</w:t>
      </w:r>
      <w:r>
        <w:rPr>
          <w:rFonts w:ascii="宋体" w:eastAsia="宋体" w:hAnsi="宋体"/>
          <w:color w:val="000000" w:themeColor="text1"/>
          <w:sz w:val="28"/>
          <w:szCs w:val="28"/>
        </w:rPr>
        <w:t>学生返校后前两周为过</w:t>
      </w:r>
      <w:r>
        <w:rPr>
          <w:rFonts w:ascii="宋体" w:eastAsia="宋体" w:hAnsi="宋体" w:hint="eastAsia"/>
          <w:color w:val="000000" w:themeColor="text1"/>
          <w:sz w:val="28"/>
          <w:szCs w:val="28"/>
        </w:rPr>
        <w:t>渡期，建议主要采取线上教学方式，同时有组织地进行分散式实验教学、虚拟仿真实验教学等。开学两周后根据疫情发展态势评估是否开展常态化教学。部分选修人数较多的公共基础课程，本学期可全部采取线上授课方式。对个别不具备线上上课条件的学生，应予妥善安排。”对我校开学</w:t>
      </w:r>
      <w:proofErr w:type="gramStart"/>
      <w:r>
        <w:rPr>
          <w:rFonts w:ascii="宋体" w:eastAsia="宋体" w:hAnsi="宋体" w:hint="eastAsia"/>
          <w:color w:val="000000" w:themeColor="text1"/>
          <w:sz w:val="28"/>
          <w:szCs w:val="28"/>
        </w:rPr>
        <w:t>后教学</w:t>
      </w:r>
      <w:proofErr w:type="gramEnd"/>
      <w:r>
        <w:rPr>
          <w:rFonts w:ascii="宋体" w:eastAsia="宋体" w:hAnsi="宋体" w:hint="eastAsia"/>
          <w:color w:val="000000" w:themeColor="text1"/>
          <w:sz w:val="28"/>
          <w:szCs w:val="28"/>
        </w:rPr>
        <w:t>做如下安排：</w:t>
      </w:r>
    </w:p>
    <w:p w:rsidR="004E51F4" w:rsidRDefault="00BF6383">
      <w:pPr>
        <w:pStyle w:val="a8"/>
        <w:adjustRightInd w:val="0"/>
        <w:snapToGrid w:val="0"/>
        <w:spacing w:line="580" w:lineRule="exact"/>
        <w:ind w:firstLine="562"/>
        <w:rPr>
          <w:rFonts w:ascii="宋体" w:eastAsia="宋体" w:hAnsi="宋体"/>
          <w:b/>
          <w:color w:val="000000" w:themeColor="text1"/>
          <w:sz w:val="28"/>
          <w:szCs w:val="28"/>
        </w:rPr>
      </w:pPr>
      <w:r>
        <w:rPr>
          <w:rFonts w:ascii="宋体" w:eastAsia="宋体" w:hAnsi="宋体" w:hint="eastAsia"/>
          <w:b/>
          <w:color w:val="000000" w:themeColor="text1"/>
          <w:sz w:val="28"/>
          <w:szCs w:val="28"/>
        </w:rPr>
        <w:t>（一）线上教学</w:t>
      </w:r>
    </w:p>
    <w:p w:rsidR="004E51F4" w:rsidRDefault="00BF6383">
      <w:pPr>
        <w:adjustRightInd w:val="0"/>
        <w:snapToGrid w:val="0"/>
        <w:spacing w:line="580" w:lineRule="exact"/>
        <w:ind w:firstLineChars="200" w:firstLine="560"/>
        <w:rPr>
          <w:rFonts w:ascii="宋体" w:eastAsia="宋体" w:hAnsi="宋体"/>
          <w:color w:val="000000" w:themeColor="text1"/>
          <w:sz w:val="28"/>
          <w:szCs w:val="28"/>
        </w:rPr>
      </w:pPr>
      <w:r>
        <w:rPr>
          <w:rFonts w:ascii="宋体" w:eastAsia="宋体" w:hAnsi="宋体" w:hint="eastAsia"/>
          <w:color w:val="000000" w:themeColor="text1"/>
          <w:sz w:val="28"/>
          <w:szCs w:val="28"/>
        </w:rPr>
        <w:t>1.学生到校后两周内，继续</w:t>
      </w:r>
      <w:proofErr w:type="gramStart"/>
      <w:r>
        <w:rPr>
          <w:rFonts w:ascii="宋体" w:eastAsia="宋体" w:hAnsi="宋体" w:hint="eastAsia"/>
          <w:color w:val="000000" w:themeColor="text1"/>
          <w:sz w:val="28"/>
          <w:szCs w:val="28"/>
        </w:rPr>
        <w:t>实施线</w:t>
      </w:r>
      <w:proofErr w:type="gramEnd"/>
      <w:r>
        <w:rPr>
          <w:rFonts w:ascii="宋体" w:eastAsia="宋体" w:hAnsi="宋体" w:hint="eastAsia"/>
          <w:color w:val="000000" w:themeColor="text1"/>
          <w:sz w:val="28"/>
          <w:szCs w:val="28"/>
        </w:rPr>
        <w:t>上教学，线上教学持续到5月</w:t>
      </w:r>
      <w:r>
        <w:rPr>
          <w:rFonts w:ascii="宋体" w:eastAsia="宋体" w:hAnsi="宋体"/>
          <w:color w:val="000000" w:themeColor="text1"/>
          <w:sz w:val="28"/>
          <w:szCs w:val="28"/>
        </w:rPr>
        <w:t>5</w:t>
      </w:r>
      <w:r>
        <w:rPr>
          <w:rFonts w:ascii="宋体" w:eastAsia="宋体" w:hAnsi="宋体" w:hint="eastAsia"/>
          <w:color w:val="000000" w:themeColor="text1"/>
          <w:sz w:val="28"/>
          <w:szCs w:val="28"/>
        </w:rPr>
        <w:t>日。在此期间，相关部门做好学校网络保障。原则上，各类实验、实践教学暂不开展。</w:t>
      </w:r>
    </w:p>
    <w:p w:rsidR="004E51F4" w:rsidRDefault="00BF6383">
      <w:pPr>
        <w:adjustRightInd w:val="0"/>
        <w:snapToGrid w:val="0"/>
        <w:spacing w:line="580" w:lineRule="exact"/>
        <w:ind w:firstLineChars="200" w:firstLine="560"/>
        <w:rPr>
          <w:rFonts w:ascii="宋体" w:eastAsia="宋体" w:hAnsi="宋体"/>
          <w:color w:val="000000" w:themeColor="text1"/>
          <w:sz w:val="28"/>
          <w:szCs w:val="28"/>
        </w:rPr>
      </w:pPr>
      <w:r>
        <w:rPr>
          <w:rFonts w:ascii="宋体" w:eastAsia="宋体" w:hAnsi="宋体" w:hint="eastAsia"/>
          <w:color w:val="000000" w:themeColor="text1"/>
          <w:sz w:val="28"/>
          <w:szCs w:val="28"/>
        </w:rPr>
        <w:t>2</w:t>
      </w:r>
      <w:r>
        <w:rPr>
          <w:rFonts w:ascii="宋体" w:eastAsia="宋体" w:hAnsi="宋体"/>
          <w:color w:val="000000" w:themeColor="text1"/>
          <w:sz w:val="28"/>
          <w:szCs w:val="28"/>
        </w:rPr>
        <w:t>.</w:t>
      </w:r>
      <w:r>
        <w:rPr>
          <w:rFonts w:ascii="宋体" w:eastAsia="宋体" w:hAnsi="宋体" w:hint="eastAsia"/>
          <w:color w:val="000000" w:themeColor="text1"/>
          <w:sz w:val="28"/>
          <w:szCs w:val="28"/>
        </w:rPr>
        <w:t>学生报到当天，暂停</w:t>
      </w:r>
      <w:r w:rsidR="00A55306">
        <w:rPr>
          <w:rFonts w:ascii="宋体" w:eastAsia="宋体" w:hAnsi="宋体" w:hint="eastAsia"/>
          <w:color w:val="000000" w:themeColor="text1"/>
          <w:sz w:val="28"/>
          <w:szCs w:val="28"/>
        </w:rPr>
        <w:t>报到当天学生的</w:t>
      </w:r>
      <w:r>
        <w:rPr>
          <w:rFonts w:ascii="宋体" w:eastAsia="宋体" w:hAnsi="宋体" w:hint="eastAsia"/>
          <w:color w:val="000000" w:themeColor="text1"/>
          <w:sz w:val="28"/>
          <w:szCs w:val="28"/>
        </w:rPr>
        <w:t>线上教学。</w:t>
      </w:r>
      <w:r w:rsidR="00A55306">
        <w:rPr>
          <w:rFonts w:ascii="宋体" w:eastAsia="宋体" w:hAnsi="宋体" w:hint="eastAsia"/>
          <w:color w:val="000000" w:themeColor="text1"/>
          <w:sz w:val="28"/>
          <w:szCs w:val="28"/>
        </w:rPr>
        <w:t>航空运输与工程学院、信息工程学院和艺术与传媒学院、国际商学院、机电工程与</w:t>
      </w:r>
      <w:r w:rsidR="00A55306">
        <w:rPr>
          <w:rFonts w:ascii="宋体" w:eastAsia="宋体" w:hAnsi="宋体" w:hint="eastAsia"/>
          <w:color w:val="000000" w:themeColor="text1"/>
          <w:sz w:val="28"/>
          <w:szCs w:val="28"/>
        </w:rPr>
        <w:lastRenderedPageBreak/>
        <w:t>自动化学院</w:t>
      </w:r>
      <w:r>
        <w:rPr>
          <w:rFonts w:ascii="宋体" w:eastAsia="宋体" w:hAnsi="宋体" w:hint="eastAsia"/>
          <w:color w:val="000000" w:themeColor="text1"/>
          <w:sz w:val="28"/>
          <w:szCs w:val="28"/>
        </w:rPr>
        <w:t>暂停线上教学分别为</w:t>
      </w:r>
      <w:r w:rsidR="00A55306">
        <w:rPr>
          <w:rFonts w:ascii="宋体" w:eastAsia="宋体" w:hAnsi="宋体" w:hint="eastAsia"/>
          <w:color w:val="000000" w:themeColor="text1"/>
          <w:sz w:val="28"/>
          <w:szCs w:val="28"/>
        </w:rPr>
        <w:t>：</w:t>
      </w:r>
      <w:r>
        <w:rPr>
          <w:rFonts w:ascii="宋体" w:eastAsia="宋体" w:hAnsi="宋体" w:hint="eastAsia"/>
          <w:color w:val="000000" w:themeColor="text1"/>
          <w:sz w:val="28"/>
          <w:szCs w:val="28"/>
        </w:rPr>
        <w:t>４月</w:t>
      </w:r>
      <w:r w:rsidR="00A55306">
        <w:rPr>
          <w:rFonts w:ascii="宋体" w:eastAsia="宋体" w:hAnsi="宋体" w:hint="eastAsia"/>
          <w:color w:val="000000" w:themeColor="text1"/>
          <w:sz w:val="28"/>
          <w:szCs w:val="28"/>
        </w:rPr>
        <w:t>19</w:t>
      </w:r>
      <w:r>
        <w:rPr>
          <w:rFonts w:ascii="宋体" w:eastAsia="宋体" w:hAnsi="宋体" w:hint="eastAsia"/>
          <w:color w:val="000000" w:themeColor="text1"/>
          <w:sz w:val="28"/>
          <w:szCs w:val="28"/>
        </w:rPr>
        <w:t>日、2</w:t>
      </w:r>
      <w:r>
        <w:rPr>
          <w:rFonts w:ascii="宋体" w:eastAsia="宋体" w:hAnsi="宋体"/>
          <w:color w:val="000000" w:themeColor="text1"/>
          <w:sz w:val="28"/>
          <w:szCs w:val="28"/>
        </w:rPr>
        <w:t>0</w:t>
      </w:r>
      <w:r>
        <w:rPr>
          <w:rFonts w:ascii="宋体" w:eastAsia="宋体" w:hAnsi="宋体" w:hint="eastAsia"/>
          <w:color w:val="000000" w:themeColor="text1"/>
          <w:sz w:val="28"/>
          <w:szCs w:val="28"/>
        </w:rPr>
        <w:t>日、</w:t>
      </w:r>
      <w:r w:rsidR="00A55306">
        <w:rPr>
          <w:rFonts w:ascii="宋体" w:eastAsia="宋体" w:hAnsi="宋体" w:hint="eastAsia"/>
          <w:color w:val="000000" w:themeColor="text1"/>
          <w:sz w:val="28"/>
          <w:szCs w:val="28"/>
        </w:rPr>
        <w:t>21</w:t>
      </w:r>
      <w:r>
        <w:rPr>
          <w:rFonts w:ascii="宋体" w:eastAsia="宋体" w:hAnsi="宋体" w:hint="eastAsia"/>
          <w:color w:val="000000" w:themeColor="text1"/>
          <w:sz w:val="28"/>
          <w:szCs w:val="28"/>
        </w:rPr>
        <w:t>日</w:t>
      </w:r>
      <w:r w:rsidR="00A55306">
        <w:rPr>
          <w:rFonts w:ascii="宋体" w:eastAsia="宋体" w:hAnsi="宋体" w:hint="eastAsia"/>
          <w:color w:val="000000" w:themeColor="text1"/>
          <w:sz w:val="28"/>
          <w:szCs w:val="28"/>
        </w:rPr>
        <w:t>、22日</w:t>
      </w:r>
      <w:r>
        <w:rPr>
          <w:rFonts w:ascii="宋体" w:eastAsia="宋体" w:hAnsi="宋体" w:hint="eastAsia"/>
          <w:color w:val="000000" w:themeColor="text1"/>
          <w:sz w:val="28"/>
          <w:szCs w:val="28"/>
        </w:rPr>
        <w:t>。各教学单位应妥善安排教师进行补课。</w:t>
      </w:r>
    </w:p>
    <w:p w:rsidR="004E51F4" w:rsidRDefault="00BF6383">
      <w:pPr>
        <w:adjustRightInd w:val="0"/>
        <w:snapToGrid w:val="0"/>
        <w:spacing w:line="580" w:lineRule="exact"/>
        <w:ind w:firstLineChars="200" w:firstLine="560"/>
        <w:rPr>
          <w:rFonts w:ascii="宋体" w:eastAsia="宋体" w:hAnsi="宋体"/>
          <w:color w:val="000000" w:themeColor="text1"/>
          <w:sz w:val="28"/>
          <w:szCs w:val="28"/>
        </w:rPr>
      </w:pPr>
      <w:r>
        <w:rPr>
          <w:rFonts w:ascii="宋体" w:eastAsia="宋体" w:hAnsi="宋体" w:hint="eastAsia"/>
          <w:color w:val="000000" w:themeColor="text1"/>
          <w:sz w:val="28"/>
          <w:szCs w:val="28"/>
        </w:rPr>
        <w:t>３.开学后线上教学期间，教师要对学</w:t>
      </w:r>
      <w:bookmarkStart w:id="0" w:name="_GoBack"/>
      <w:bookmarkEnd w:id="0"/>
      <w:r>
        <w:rPr>
          <w:rFonts w:ascii="宋体" w:eastAsia="宋体" w:hAnsi="宋体" w:hint="eastAsia"/>
          <w:color w:val="000000" w:themeColor="text1"/>
          <w:sz w:val="28"/>
          <w:szCs w:val="28"/>
        </w:rPr>
        <w:t>生进行辅导答疑。辅导答疑时注意疫情防控，原则上每次只能辅导答疑一位学生，具体安排由教师安排。</w:t>
      </w:r>
    </w:p>
    <w:p w:rsidR="004E51F4" w:rsidRDefault="00BF6383">
      <w:pPr>
        <w:adjustRightInd w:val="0"/>
        <w:snapToGrid w:val="0"/>
        <w:spacing w:line="580" w:lineRule="exact"/>
        <w:ind w:firstLineChars="200" w:firstLine="560"/>
        <w:rPr>
          <w:rFonts w:ascii="宋体" w:eastAsia="宋体" w:hAnsi="宋体"/>
          <w:color w:val="000000" w:themeColor="text1"/>
          <w:sz w:val="28"/>
          <w:szCs w:val="28"/>
        </w:rPr>
      </w:pPr>
      <w:r>
        <w:rPr>
          <w:rFonts w:ascii="宋体" w:eastAsia="宋体" w:hAnsi="宋体" w:hint="eastAsia"/>
          <w:color w:val="000000" w:themeColor="text1"/>
          <w:sz w:val="28"/>
          <w:szCs w:val="28"/>
        </w:rPr>
        <w:t>4.5月6日起，恢复常态化教学（视疫情发展），原则上多数课程恢复课堂授课，各</w:t>
      </w:r>
      <w:proofErr w:type="gramStart"/>
      <w:r>
        <w:rPr>
          <w:rFonts w:ascii="宋体" w:eastAsia="宋体" w:hAnsi="宋体" w:hint="eastAsia"/>
          <w:color w:val="000000" w:themeColor="text1"/>
          <w:sz w:val="28"/>
          <w:szCs w:val="28"/>
        </w:rPr>
        <w:t>类实践</w:t>
      </w:r>
      <w:proofErr w:type="gramEnd"/>
      <w:r>
        <w:rPr>
          <w:rFonts w:ascii="宋体" w:eastAsia="宋体" w:hAnsi="宋体" w:hint="eastAsia"/>
          <w:color w:val="000000" w:themeColor="text1"/>
          <w:sz w:val="28"/>
          <w:szCs w:val="28"/>
        </w:rPr>
        <w:t>教学恢复正常。师生在上课期间，应佩戴口罩。部分选修人数较多的公共基础课报批准后，本学期</w:t>
      </w:r>
      <w:proofErr w:type="gramStart"/>
      <w:r>
        <w:rPr>
          <w:rFonts w:ascii="宋体" w:eastAsia="宋体" w:hAnsi="宋体" w:hint="eastAsia"/>
          <w:color w:val="000000" w:themeColor="text1"/>
          <w:sz w:val="28"/>
          <w:szCs w:val="28"/>
        </w:rPr>
        <w:t>实施线</w:t>
      </w:r>
      <w:proofErr w:type="gramEnd"/>
      <w:r>
        <w:rPr>
          <w:rFonts w:ascii="宋体" w:eastAsia="宋体" w:hAnsi="宋体" w:hint="eastAsia"/>
          <w:color w:val="000000" w:themeColor="text1"/>
          <w:sz w:val="28"/>
          <w:szCs w:val="28"/>
        </w:rPr>
        <w:t>上教学。</w:t>
      </w:r>
    </w:p>
    <w:p w:rsidR="004E51F4" w:rsidRDefault="00BF6383">
      <w:pPr>
        <w:adjustRightInd w:val="0"/>
        <w:snapToGrid w:val="0"/>
        <w:spacing w:line="580" w:lineRule="exact"/>
        <w:ind w:firstLineChars="200" w:firstLine="560"/>
        <w:rPr>
          <w:rFonts w:ascii="宋体" w:eastAsia="宋体" w:hAnsi="宋体"/>
          <w:color w:val="000000" w:themeColor="text1"/>
          <w:sz w:val="28"/>
          <w:szCs w:val="28"/>
        </w:rPr>
      </w:pPr>
      <w:r>
        <w:rPr>
          <w:rFonts w:ascii="宋体" w:eastAsia="宋体" w:hAnsi="宋体" w:hint="eastAsia"/>
          <w:color w:val="000000" w:themeColor="text1"/>
          <w:sz w:val="28"/>
          <w:szCs w:val="28"/>
        </w:rPr>
        <w:t>5.教材在学生报到当天应发放到位。</w:t>
      </w:r>
    </w:p>
    <w:p w:rsidR="004E51F4" w:rsidRDefault="00BF6383">
      <w:pPr>
        <w:adjustRightInd w:val="0"/>
        <w:snapToGrid w:val="0"/>
        <w:spacing w:line="580" w:lineRule="exact"/>
        <w:ind w:firstLineChars="149" w:firstLine="419"/>
        <w:rPr>
          <w:rFonts w:ascii="宋体" w:eastAsia="宋体" w:hAnsi="宋体"/>
          <w:b/>
          <w:color w:val="000000" w:themeColor="text1"/>
          <w:sz w:val="28"/>
          <w:szCs w:val="28"/>
        </w:rPr>
      </w:pPr>
      <w:r>
        <w:rPr>
          <w:rFonts w:ascii="宋体" w:eastAsia="宋体" w:hAnsi="宋体" w:hint="eastAsia"/>
          <w:b/>
          <w:color w:val="000000" w:themeColor="text1"/>
          <w:sz w:val="28"/>
          <w:szCs w:val="28"/>
        </w:rPr>
        <w:t>（二）错峰下课</w:t>
      </w:r>
    </w:p>
    <w:p w:rsidR="004E51F4" w:rsidRDefault="00BF6383">
      <w:pPr>
        <w:spacing w:line="580" w:lineRule="exact"/>
        <w:ind w:firstLineChars="200" w:firstLine="560"/>
        <w:rPr>
          <w:rFonts w:ascii="宋体" w:eastAsia="宋体" w:hAnsi="宋体"/>
          <w:color w:val="000000" w:themeColor="text1"/>
          <w:sz w:val="28"/>
          <w:szCs w:val="28"/>
        </w:rPr>
      </w:pPr>
      <w:r>
        <w:rPr>
          <w:rFonts w:ascii="宋体" w:eastAsia="宋体" w:hAnsi="宋体" w:hint="eastAsia"/>
          <w:color w:val="000000" w:themeColor="text1"/>
          <w:sz w:val="28"/>
          <w:szCs w:val="28"/>
        </w:rPr>
        <w:t>第一批学生</w:t>
      </w:r>
      <w:r>
        <w:rPr>
          <w:rFonts w:ascii="宋体" w:eastAsia="宋体" w:hAnsi="宋体"/>
          <w:color w:val="000000" w:themeColor="text1"/>
          <w:sz w:val="28"/>
          <w:szCs w:val="28"/>
        </w:rPr>
        <w:t>(</w:t>
      </w:r>
      <w:r>
        <w:rPr>
          <w:rFonts w:ascii="宋体" w:eastAsia="宋体" w:hAnsi="宋体" w:hint="eastAsia"/>
          <w:color w:val="000000" w:themeColor="text1"/>
          <w:sz w:val="28"/>
          <w:szCs w:val="28"/>
        </w:rPr>
        <w:t>大</w:t>
      </w:r>
      <w:proofErr w:type="gramStart"/>
      <w:r>
        <w:rPr>
          <w:rFonts w:ascii="宋体" w:eastAsia="宋体" w:hAnsi="宋体" w:hint="eastAsia"/>
          <w:color w:val="000000" w:themeColor="text1"/>
          <w:sz w:val="28"/>
          <w:szCs w:val="28"/>
        </w:rPr>
        <w:t>一</w:t>
      </w:r>
      <w:proofErr w:type="gramEnd"/>
      <w:r>
        <w:rPr>
          <w:rFonts w:ascii="宋体" w:eastAsia="宋体" w:hAnsi="宋体"/>
          <w:color w:val="000000" w:themeColor="text1"/>
          <w:sz w:val="28"/>
          <w:szCs w:val="28"/>
        </w:rPr>
        <w:t>)</w:t>
      </w:r>
      <w:r>
        <w:rPr>
          <w:rFonts w:ascii="宋体" w:eastAsia="宋体" w:hAnsi="宋体" w:hint="eastAsia"/>
          <w:color w:val="000000" w:themeColor="text1"/>
          <w:sz w:val="28"/>
          <w:szCs w:val="28"/>
        </w:rPr>
        <w:t>：上午第四节课下课时间由原来的1</w:t>
      </w:r>
      <w:r>
        <w:rPr>
          <w:rFonts w:ascii="宋体" w:eastAsia="宋体" w:hAnsi="宋体"/>
          <w:color w:val="000000" w:themeColor="text1"/>
          <w:sz w:val="28"/>
          <w:szCs w:val="28"/>
        </w:rPr>
        <w:t>2</w:t>
      </w:r>
      <w:r>
        <w:rPr>
          <w:rFonts w:ascii="宋体" w:eastAsia="宋体" w:hAnsi="宋体" w:hint="eastAsia"/>
          <w:color w:val="000000" w:themeColor="text1"/>
          <w:sz w:val="28"/>
          <w:szCs w:val="28"/>
        </w:rPr>
        <w:t>：2</w:t>
      </w:r>
      <w:r>
        <w:rPr>
          <w:rFonts w:ascii="宋体" w:eastAsia="宋体" w:hAnsi="宋体"/>
          <w:color w:val="000000" w:themeColor="text1"/>
          <w:sz w:val="28"/>
          <w:szCs w:val="28"/>
        </w:rPr>
        <w:t>0</w:t>
      </w:r>
      <w:r>
        <w:rPr>
          <w:rFonts w:ascii="宋体" w:eastAsia="宋体" w:hAnsi="宋体" w:hint="eastAsia"/>
          <w:color w:val="000000" w:themeColor="text1"/>
          <w:sz w:val="28"/>
          <w:szCs w:val="28"/>
        </w:rPr>
        <w:t>，调整到1</w:t>
      </w:r>
      <w:r>
        <w:rPr>
          <w:rFonts w:ascii="宋体" w:eastAsia="宋体" w:hAnsi="宋体"/>
          <w:color w:val="000000" w:themeColor="text1"/>
          <w:sz w:val="28"/>
          <w:szCs w:val="28"/>
        </w:rPr>
        <w:t>2</w:t>
      </w:r>
      <w:r>
        <w:rPr>
          <w:rFonts w:ascii="宋体" w:eastAsia="宋体" w:hAnsi="宋体" w:hint="eastAsia"/>
          <w:color w:val="000000" w:themeColor="text1"/>
          <w:sz w:val="28"/>
          <w:szCs w:val="28"/>
        </w:rPr>
        <w:t>:</w:t>
      </w:r>
      <w:r>
        <w:rPr>
          <w:rFonts w:ascii="宋体" w:eastAsia="宋体" w:hAnsi="宋体"/>
          <w:color w:val="000000" w:themeColor="text1"/>
          <w:sz w:val="28"/>
          <w:szCs w:val="28"/>
        </w:rPr>
        <w:t>00</w:t>
      </w:r>
      <w:r>
        <w:rPr>
          <w:rFonts w:ascii="宋体" w:eastAsia="宋体" w:hAnsi="宋体" w:hint="eastAsia"/>
          <w:color w:val="000000" w:themeColor="text1"/>
          <w:sz w:val="28"/>
          <w:szCs w:val="28"/>
        </w:rPr>
        <w:t>下课。第1节-第</w:t>
      </w:r>
      <w:r>
        <w:rPr>
          <w:rFonts w:ascii="宋体" w:eastAsia="宋体" w:hAnsi="宋体"/>
          <w:color w:val="000000" w:themeColor="text1"/>
          <w:sz w:val="28"/>
          <w:szCs w:val="28"/>
        </w:rPr>
        <w:t>2</w:t>
      </w:r>
      <w:r>
        <w:rPr>
          <w:rFonts w:ascii="宋体" w:eastAsia="宋体" w:hAnsi="宋体" w:hint="eastAsia"/>
          <w:color w:val="000000" w:themeColor="text1"/>
          <w:sz w:val="28"/>
          <w:szCs w:val="28"/>
        </w:rPr>
        <w:t>节课之间的1</w:t>
      </w:r>
      <w:r>
        <w:rPr>
          <w:rFonts w:ascii="宋体" w:eastAsia="宋体" w:hAnsi="宋体"/>
          <w:color w:val="000000" w:themeColor="text1"/>
          <w:sz w:val="28"/>
          <w:szCs w:val="28"/>
        </w:rPr>
        <w:t>0</w:t>
      </w:r>
      <w:r>
        <w:rPr>
          <w:rFonts w:ascii="宋体" w:eastAsia="宋体" w:hAnsi="宋体" w:hint="eastAsia"/>
          <w:color w:val="000000" w:themeColor="text1"/>
          <w:sz w:val="28"/>
          <w:szCs w:val="28"/>
        </w:rPr>
        <w:t>分钟休息时间取消，第3节-第</w:t>
      </w:r>
      <w:r>
        <w:rPr>
          <w:rFonts w:ascii="宋体" w:eastAsia="宋体" w:hAnsi="宋体"/>
          <w:color w:val="000000" w:themeColor="text1"/>
          <w:sz w:val="28"/>
          <w:szCs w:val="28"/>
        </w:rPr>
        <w:t>4</w:t>
      </w:r>
      <w:r>
        <w:rPr>
          <w:rFonts w:ascii="宋体" w:eastAsia="宋体" w:hAnsi="宋体" w:hint="eastAsia"/>
          <w:color w:val="000000" w:themeColor="text1"/>
          <w:sz w:val="28"/>
          <w:szCs w:val="28"/>
        </w:rPr>
        <w:t>节课之间的1</w:t>
      </w:r>
      <w:r>
        <w:rPr>
          <w:rFonts w:ascii="宋体" w:eastAsia="宋体" w:hAnsi="宋体"/>
          <w:color w:val="000000" w:themeColor="text1"/>
          <w:sz w:val="28"/>
          <w:szCs w:val="28"/>
        </w:rPr>
        <w:t>0</w:t>
      </w:r>
      <w:r>
        <w:rPr>
          <w:rFonts w:ascii="宋体" w:eastAsia="宋体" w:hAnsi="宋体" w:hint="eastAsia"/>
          <w:color w:val="000000" w:themeColor="text1"/>
          <w:sz w:val="28"/>
          <w:szCs w:val="28"/>
        </w:rPr>
        <w:t>休息时间取消，</w:t>
      </w:r>
      <w:r>
        <w:rPr>
          <w:rFonts w:ascii="宋体" w:eastAsia="宋体" w:hAnsi="宋体"/>
          <w:color w:val="000000" w:themeColor="text1"/>
          <w:sz w:val="28"/>
          <w:szCs w:val="28"/>
        </w:rPr>
        <w:t>整体下课时间提前20分钟</w:t>
      </w:r>
      <w:r>
        <w:rPr>
          <w:rFonts w:ascii="宋体" w:eastAsia="宋体" w:hAnsi="宋体" w:hint="eastAsia"/>
          <w:color w:val="000000" w:themeColor="text1"/>
          <w:sz w:val="28"/>
          <w:szCs w:val="28"/>
        </w:rPr>
        <w:t>，即12：00下课。</w:t>
      </w:r>
    </w:p>
    <w:p w:rsidR="004E51F4" w:rsidRDefault="00BF6383">
      <w:pPr>
        <w:spacing w:line="580" w:lineRule="exact"/>
        <w:ind w:firstLineChars="200" w:firstLine="560"/>
        <w:rPr>
          <w:rFonts w:ascii="宋体" w:eastAsia="宋体" w:hAnsi="宋体"/>
          <w:color w:val="000000" w:themeColor="text1"/>
          <w:sz w:val="28"/>
          <w:szCs w:val="28"/>
        </w:rPr>
      </w:pPr>
      <w:r>
        <w:rPr>
          <w:rFonts w:ascii="宋体" w:eastAsia="宋体" w:hAnsi="宋体" w:hint="eastAsia"/>
          <w:color w:val="000000" w:themeColor="text1"/>
          <w:sz w:val="28"/>
          <w:szCs w:val="28"/>
        </w:rPr>
        <w:t>第二批学生</w:t>
      </w:r>
      <w:r>
        <w:rPr>
          <w:rFonts w:ascii="宋体" w:eastAsia="宋体" w:hAnsi="宋体"/>
          <w:color w:val="000000" w:themeColor="text1"/>
          <w:sz w:val="28"/>
          <w:szCs w:val="28"/>
        </w:rPr>
        <w:t>(</w:t>
      </w:r>
      <w:r>
        <w:rPr>
          <w:rFonts w:ascii="宋体" w:eastAsia="宋体" w:hAnsi="宋体" w:hint="eastAsia"/>
          <w:color w:val="000000" w:themeColor="text1"/>
          <w:sz w:val="28"/>
          <w:szCs w:val="28"/>
        </w:rPr>
        <w:t>大二大三</w:t>
      </w:r>
      <w:r>
        <w:rPr>
          <w:rFonts w:ascii="宋体" w:eastAsia="宋体" w:hAnsi="宋体"/>
          <w:color w:val="000000" w:themeColor="text1"/>
          <w:sz w:val="28"/>
          <w:szCs w:val="28"/>
        </w:rPr>
        <w:t>)</w:t>
      </w:r>
      <w:r>
        <w:rPr>
          <w:rFonts w:ascii="宋体" w:eastAsia="宋体" w:hAnsi="宋体" w:hint="eastAsia"/>
          <w:color w:val="000000" w:themeColor="text1"/>
          <w:sz w:val="28"/>
          <w:szCs w:val="28"/>
        </w:rPr>
        <w:t>：上午第四节课下课时间由原来的1</w:t>
      </w:r>
      <w:r>
        <w:rPr>
          <w:rFonts w:ascii="宋体" w:eastAsia="宋体" w:hAnsi="宋体"/>
          <w:color w:val="000000" w:themeColor="text1"/>
          <w:sz w:val="28"/>
          <w:szCs w:val="28"/>
        </w:rPr>
        <w:t>2</w:t>
      </w:r>
      <w:r>
        <w:rPr>
          <w:rFonts w:ascii="宋体" w:eastAsia="宋体" w:hAnsi="宋体" w:hint="eastAsia"/>
          <w:color w:val="000000" w:themeColor="text1"/>
          <w:sz w:val="28"/>
          <w:szCs w:val="28"/>
        </w:rPr>
        <w:t>：2</w:t>
      </w:r>
      <w:r>
        <w:rPr>
          <w:rFonts w:ascii="宋体" w:eastAsia="宋体" w:hAnsi="宋体"/>
          <w:color w:val="000000" w:themeColor="text1"/>
          <w:sz w:val="28"/>
          <w:szCs w:val="28"/>
        </w:rPr>
        <w:t>0</w:t>
      </w:r>
      <w:r>
        <w:rPr>
          <w:rFonts w:ascii="宋体" w:eastAsia="宋体" w:hAnsi="宋体" w:hint="eastAsia"/>
          <w:color w:val="000000" w:themeColor="text1"/>
          <w:sz w:val="28"/>
          <w:szCs w:val="28"/>
        </w:rPr>
        <w:t>，调整到1</w:t>
      </w:r>
      <w:r>
        <w:rPr>
          <w:rFonts w:ascii="宋体" w:eastAsia="宋体" w:hAnsi="宋体"/>
          <w:color w:val="000000" w:themeColor="text1"/>
          <w:sz w:val="28"/>
          <w:szCs w:val="28"/>
        </w:rPr>
        <w:t>2</w:t>
      </w:r>
      <w:r>
        <w:rPr>
          <w:rFonts w:ascii="宋体" w:eastAsia="宋体" w:hAnsi="宋体" w:hint="eastAsia"/>
          <w:color w:val="000000" w:themeColor="text1"/>
          <w:sz w:val="28"/>
          <w:szCs w:val="28"/>
        </w:rPr>
        <w:t>:</w:t>
      </w:r>
      <w:r>
        <w:rPr>
          <w:rFonts w:ascii="宋体" w:eastAsia="宋体" w:hAnsi="宋体"/>
          <w:color w:val="000000" w:themeColor="text1"/>
          <w:sz w:val="28"/>
          <w:szCs w:val="28"/>
        </w:rPr>
        <w:t>30</w:t>
      </w:r>
      <w:r>
        <w:rPr>
          <w:rFonts w:ascii="宋体" w:eastAsia="宋体" w:hAnsi="宋体" w:hint="eastAsia"/>
          <w:color w:val="000000" w:themeColor="text1"/>
          <w:sz w:val="28"/>
          <w:szCs w:val="28"/>
        </w:rPr>
        <w:t>下课。第2节课-第3节课之间的休息时间由原来的2</w:t>
      </w:r>
      <w:r>
        <w:rPr>
          <w:rFonts w:ascii="宋体" w:eastAsia="宋体" w:hAnsi="宋体"/>
          <w:color w:val="000000" w:themeColor="text1"/>
          <w:sz w:val="28"/>
          <w:szCs w:val="28"/>
        </w:rPr>
        <w:t>0</w:t>
      </w:r>
      <w:r>
        <w:rPr>
          <w:rFonts w:ascii="宋体" w:eastAsia="宋体" w:hAnsi="宋体" w:hint="eastAsia"/>
          <w:color w:val="000000" w:themeColor="text1"/>
          <w:sz w:val="28"/>
          <w:szCs w:val="28"/>
        </w:rPr>
        <w:t>分钟延长为3</w:t>
      </w:r>
      <w:r>
        <w:rPr>
          <w:rFonts w:ascii="宋体" w:eastAsia="宋体" w:hAnsi="宋体"/>
          <w:color w:val="000000" w:themeColor="text1"/>
          <w:sz w:val="28"/>
          <w:szCs w:val="28"/>
        </w:rPr>
        <w:t>0</w:t>
      </w:r>
      <w:r>
        <w:rPr>
          <w:rFonts w:ascii="宋体" w:eastAsia="宋体" w:hAnsi="宋体" w:hint="eastAsia"/>
          <w:color w:val="000000" w:themeColor="text1"/>
          <w:sz w:val="28"/>
          <w:szCs w:val="28"/>
        </w:rPr>
        <w:t>分钟，</w:t>
      </w:r>
      <w:proofErr w:type="gramStart"/>
      <w:r>
        <w:rPr>
          <w:rFonts w:ascii="宋体" w:eastAsia="宋体" w:hAnsi="宋体" w:hint="eastAsia"/>
          <w:color w:val="000000" w:themeColor="text1"/>
          <w:sz w:val="28"/>
          <w:szCs w:val="28"/>
        </w:rPr>
        <w:t>第3节课从</w:t>
      </w:r>
      <w:proofErr w:type="gramEnd"/>
      <w:r>
        <w:rPr>
          <w:rFonts w:ascii="宋体" w:eastAsia="宋体" w:hAnsi="宋体" w:hint="eastAsia"/>
          <w:color w:val="000000" w:themeColor="text1"/>
          <w:sz w:val="28"/>
          <w:szCs w:val="28"/>
        </w:rPr>
        <w:t>1</w:t>
      </w:r>
      <w:r>
        <w:rPr>
          <w:rFonts w:ascii="宋体" w:eastAsia="宋体" w:hAnsi="宋体"/>
          <w:color w:val="000000" w:themeColor="text1"/>
          <w:sz w:val="28"/>
          <w:szCs w:val="28"/>
        </w:rPr>
        <w:t>0</w:t>
      </w:r>
      <w:r>
        <w:rPr>
          <w:rFonts w:ascii="宋体" w:eastAsia="宋体" w:hAnsi="宋体" w:hint="eastAsia"/>
          <w:color w:val="000000" w:themeColor="text1"/>
          <w:sz w:val="28"/>
          <w:szCs w:val="28"/>
        </w:rPr>
        <w:t>:</w:t>
      </w:r>
      <w:r>
        <w:rPr>
          <w:rFonts w:ascii="宋体" w:eastAsia="宋体" w:hAnsi="宋体"/>
          <w:color w:val="000000" w:themeColor="text1"/>
          <w:sz w:val="28"/>
          <w:szCs w:val="28"/>
        </w:rPr>
        <w:t>50</w:t>
      </w:r>
      <w:r>
        <w:rPr>
          <w:rFonts w:ascii="宋体" w:eastAsia="宋体" w:hAnsi="宋体" w:hint="eastAsia"/>
          <w:color w:val="000000" w:themeColor="text1"/>
          <w:sz w:val="28"/>
          <w:szCs w:val="28"/>
        </w:rPr>
        <w:t>开始上课，12：30下课。</w:t>
      </w:r>
    </w:p>
    <w:p w:rsidR="004E51F4" w:rsidRDefault="00BF6383">
      <w:pPr>
        <w:spacing w:line="580" w:lineRule="exact"/>
        <w:ind w:firstLineChars="200" w:firstLine="560"/>
        <w:rPr>
          <w:rFonts w:ascii="宋体" w:eastAsia="宋体" w:hAnsi="宋体"/>
          <w:color w:val="000000" w:themeColor="text1"/>
          <w:sz w:val="28"/>
          <w:szCs w:val="28"/>
        </w:rPr>
      </w:pPr>
      <w:r>
        <w:rPr>
          <w:rFonts w:ascii="宋体" w:eastAsia="宋体" w:hAnsi="宋体" w:hint="eastAsia"/>
          <w:color w:val="000000" w:themeColor="text1"/>
          <w:sz w:val="28"/>
          <w:szCs w:val="28"/>
        </w:rPr>
        <w:t>本规定4月20日（星期一）正式实施，本学期校历另行公布。</w:t>
      </w:r>
    </w:p>
    <w:p w:rsidR="004E51F4" w:rsidRDefault="00BF6383">
      <w:pPr>
        <w:pStyle w:val="a8"/>
        <w:adjustRightInd w:val="0"/>
        <w:snapToGrid w:val="0"/>
        <w:spacing w:line="580" w:lineRule="exact"/>
        <w:ind w:firstLineChars="150" w:firstLine="422"/>
        <w:rPr>
          <w:rFonts w:ascii="宋体" w:eastAsia="宋体" w:hAnsi="宋体"/>
          <w:b/>
          <w:color w:val="000000" w:themeColor="text1"/>
          <w:sz w:val="28"/>
          <w:szCs w:val="28"/>
        </w:rPr>
      </w:pPr>
      <w:r>
        <w:rPr>
          <w:rFonts w:ascii="宋体" w:eastAsia="宋体" w:hAnsi="宋体" w:hint="eastAsia"/>
          <w:b/>
          <w:color w:val="000000" w:themeColor="text1"/>
          <w:sz w:val="28"/>
          <w:szCs w:val="28"/>
        </w:rPr>
        <w:t>（三）毕业生返校</w:t>
      </w:r>
    </w:p>
    <w:p w:rsidR="004E51F4" w:rsidRDefault="00BF6383">
      <w:pPr>
        <w:pStyle w:val="a8"/>
        <w:adjustRightInd w:val="0"/>
        <w:snapToGrid w:val="0"/>
        <w:spacing w:line="580" w:lineRule="exact"/>
        <w:ind w:firstLine="560"/>
        <w:rPr>
          <w:rFonts w:ascii="宋体" w:eastAsia="宋体" w:hAnsi="宋体"/>
          <w:color w:val="000000" w:themeColor="text1"/>
          <w:sz w:val="28"/>
          <w:szCs w:val="28"/>
        </w:rPr>
      </w:pPr>
      <w:r>
        <w:rPr>
          <w:rFonts w:ascii="宋体" w:eastAsia="宋体" w:hAnsi="宋体" w:hint="eastAsia"/>
          <w:color w:val="000000" w:themeColor="text1"/>
          <w:sz w:val="28"/>
          <w:szCs w:val="28"/>
        </w:rPr>
        <w:t>毕业班学生5月15日返校。部分确需提前返校</w:t>
      </w:r>
      <w:proofErr w:type="gramStart"/>
      <w:r>
        <w:rPr>
          <w:rFonts w:ascii="宋体" w:eastAsia="宋体" w:hAnsi="宋体" w:hint="eastAsia"/>
          <w:color w:val="000000" w:themeColor="text1"/>
          <w:sz w:val="28"/>
          <w:szCs w:val="28"/>
        </w:rPr>
        <w:t>准备毕设答辩</w:t>
      </w:r>
      <w:proofErr w:type="gramEnd"/>
      <w:r>
        <w:rPr>
          <w:rFonts w:ascii="宋体" w:eastAsia="宋体" w:hAnsi="宋体" w:hint="eastAsia"/>
          <w:color w:val="000000" w:themeColor="text1"/>
          <w:sz w:val="28"/>
          <w:szCs w:val="28"/>
        </w:rPr>
        <w:t>、重修、补考的毕业班学生可以和面上学生一起返校（4月22日）。返校学生返校后需按照学校规定，原则上不得离开学校。</w:t>
      </w:r>
    </w:p>
    <w:p w:rsidR="004E51F4" w:rsidRDefault="00BF6383">
      <w:pPr>
        <w:pStyle w:val="a8"/>
        <w:adjustRightInd w:val="0"/>
        <w:snapToGrid w:val="0"/>
        <w:spacing w:line="580" w:lineRule="exact"/>
        <w:ind w:firstLineChars="150" w:firstLine="422"/>
        <w:rPr>
          <w:rFonts w:ascii="宋体" w:eastAsia="宋体" w:hAnsi="宋体"/>
          <w:b/>
          <w:color w:val="000000" w:themeColor="text1"/>
          <w:sz w:val="28"/>
          <w:szCs w:val="28"/>
        </w:rPr>
      </w:pPr>
      <w:r>
        <w:rPr>
          <w:rFonts w:ascii="宋体" w:eastAsia="宋体" w:hAnsi="宋体" w:hint="eastAsia"/>
          <w:b/>
          <w:color w:val="000000" w:themeColor="text1"/>
          <w:sz w:val="28"/>
          <w:szCs w:val="28"/>
        </w:rPr>
        <w:lastRenderedPageBreak/>
        <w:t>（四）补课</w:t>
      </w:r>
    </w:p>
    <w:p w:rsidR="004E51F4" w:rsidRDefault="00BF6383">
      <w:pPr>
        <w:adjustRightInd w:val="0"/>
        <w:snapToGrid w:val="0"/>
        <w:spacing w:line="580" w:lineRule="exact"/>
        <w:ind w:firstLineChars="200" w:firstLine="560"/>
        <w:rPr>
          <w:rFonts w:ascii="宋体" w:eastAsia="宋体" w:hAnsi="宋体"/>
          <w:color w:val="000000" w:themeColor="text1"/>
          <w:sz w:val="28"/>
          <w:szCs w:val="28"/>
        </w:rPr>
      </w:pPr>
      <w:r>
        <w:rPr>
          <w:rFonts w:ascii="宋体" w:eastAsia="宋体" w:hAnsi="宋体" w:hint="eastAsia"/>
          <w:color w:val="000000" w:themeColor="text1"/>
          <w:sz w:val="28"/>
          <w:szCs w:val="28"/>
        </w:rPr>
        <w:t>1.补课课程。学校于7月2日放假，绝大多数理论课前期已经</w:t>
      </w:r>
      <w:proofErr w:type="gramStart"/>
      <w:r>
        <w:rPr>
          <w:rFonts w:ascii="宋体" w:eastAsia="宋体" w:hAnsi="宋体" w:hint="eastAsia"/>
          <w:color w:val="000000" w:themeColor="text1"/>
          <w:sz w:val="28"/>
          <w:szCs w:val="28"/>
        </w:rPr>
        <w:t>实施线</w:t>
      </w:r>
      <w:proofErr w:type="gramEnd"/>
      <w:r>
        <w:rPr>
          <w:rFonts w:ascii="宋体" w:eastAsia="宋体" w:hAnsi="宋体" w:hint="eastAsia"/>
          <w:color w:val="000000" w:themeColor="text1"/>
          <w:sz w:val="28"/>
          <w:szCs w:val="28"/>
        </w:rPr>
        <w:t>上教学，无需补课。绝大部分实践类课程由于疫情期间无法开展，该部分实践类课程需要补课。少数理论课程前期由于特殊情况未</w:t>
      </w:r>
      <w:proofErr w:type="gramStart"/>
      <w:r>
        <w:rPr>
          <w:rFonts w:ascii="宋体" w:eastAsia="宋体" w:hAnsi="宋体" w:hint="eastAsia"/>
          <w:color w:val="000000" w:themeColor="text1"/>
          <w:sz w:val="28"/>
          <w:szCs w:val="28"/>
        </w:rPr>
        <w:t>实施线</w:t>
      </w:r>
      <w:proofErr w:type="gramEnd"/>
      <w:r>
        <w:rPr>
          <w:rFonts w:ascii="宋体" w:eastAsia="宋体" w:hAnsi="宋体" w:hint="eastAsia"/>
          <w:color w:val="000000" w:themeColor="text1"/>
          <w:sz w:val="28"/>
          <w:szCs w:val="28"/>
        </w:rPr>
        <w:t>上教学的，按照前述规定进行补课。</w:t>
      </w:r>
    </w:p>
    <w:p w:rsidR="004E51F4" w:rsidRDefault="00BF6383">
      <w:pPr>
        <w:adjustRightInd w:val="0"/>
        <w:snapToGrid w:val="0"/>
        <w:spacing w:line="580" w:lineRule="exact"/>
        <w:ind w:firstLineChars="200" w:firstLine="560"/>
        <w:rPr>
          <w:rFonts w:ascii="宋体" w:eastAsia="宋体" w:hAnsi="宋体"/>
          <w:color w:val="000000" w:themeColor="text1"/>
          <w:sz w:val="28"/>
          <w:szCs w:val="28"/>
        </w:rPr>
      </w:pPr>
      <w:r>
        <w:rPr>
          <w:rFonts w:ascii="宋体" w:eastAsia="宋体" w:hAnsi="宋体" w:hint="eastAsia"/>
          <w:color w:val="000000" w:themeColor="text1"/>
          <w:sz w:val="28"/>
          <w:szCs w:val="28"/>
        </w:rPr>
        <w:t>2.辅导答疑。全部采取线上教学的课程，教师应组织学生集中答疑和辅导。教师应结合线上授课具体情况，对学生进行面对面辅导、答疑，具体答疑辅导安排由教师和学生自行确定。</w:t>
      </w:r>
    </w:p>
    <w:p w:rsidR="004E51F4" w:rsidRDefault="00BF6383">
      <w:pPr>
        <w:adjustRightInd w:val="0"/>
        <w:snapToGrid w:val="0"/>
        <w:spacing w:line="580" w:lineRule="exact"/>
        <w:ind w:firstLineChars="200" w:firstLine="560"/>
        <w:rPr>
          <w:rFonts w:ascii="宋体" w:eastAsia="宋体" w:hAnsi="宋体"/>
          <w:color w:val="000000" w:themeColor="text1"/>
          <w:sz w:val="28"/>
          <w:szCs w:val="28"/>
        </w:rPr>
      </w:pPr>
      <w:r>
        <w:rPr>
          <w:rFonts w:ascii="宋体" w:eastAsia="宋体" w:hAnsi="宋体" w:hint="eastAsia"/>
          <w:color w:val="000000" w:themeColor="text1"/>
          <w:sz w:val="28"/>
          <w:szCs w:val="28"/>
        </w:rPr>
        <w:t>3.实践教学。前期未</w:t>
      </w:r>
      <w:proofErr w:type="gramStart"/>
      <w:r>
        <w:rPr>
          <w:rFonts w:ascii="宋体" w:eastAsia="宋体" w:hAnsi="宋体" w:hint="eastAsia"/>
          <w:color w:val="000000" w:themeColor="text1"/>
          <w:sz w:val="28"/>
          <w:szCs w:val="28"/>
        </w:rPr>
        <w:t>实施线</w:t>
      </w:r>
      <w:proofErr w:type="gramEnd"/>
      <w:r>
        <w:rPr>
          <w:rFonts w:ascii="宋体" w:eastAsia="宋体" w:hAnsi="宋体" w:hint="eastAsia"/>
          <w:color w:val="000000" w:themeColor="text1"/>
          <w:sz w:val="28"/>
          <w:szCs w:val="28"/>
        </w:rPr>
        <w:t>上教学的各</w:t>
      </w:r>
      <w:proofErr w:type="gramStart"/>
      <w:r>
        <w:rPr>
          <w:rFonts w:ascii="宋体" w:eastAsia="宋体" w:hAnsi="宋体" w:hint="eastAsia"/>
          <w:color w:val="000000" w:themeColor="text1"/>
          <w:sz w:val="28"/>
          <w:szCs w:val="28"/>
        </w:rPr>
        <w:t>类实</w:t>
      </w:r>
      <w:proofErr w:type="gramEnd"/>
      <w:r>
        <w:rPr>
          <w:rFonts w:ascii="宋体" w:eastAsia="宋体" w:hAnsi="宋体" w:hint="eastAsia"/>
          <w:color w:val="000000" w:themeColor="text1"/>
          <w:sz w:val="28"/>
          <w:szCs w:val="28"/>
        </w:rPr>
        <w:t>践教学，包括综合训练、基础训练、实习、实验课、课程设计等，原则均需要安排时间补课，具体见后面规定。</w:t>
      </w:r>
    </w:p>
    <w:p w:rsidR="004E51F4" w:rsidRDefault="00BF6383">
      <w:pPr>
        <w:adjustRightInd w:val="0"/>
        <w:snapToGrid w:val="0"/>
        <w:spacing w:line="580" w:lineRule="exact"/>
        <w:ind w:firstLineChars="200" w:firstLine="560"/>
        <w:rPr>
          <w:rFonts w:ascii="宋体" w:eastAsia="宋体" w:hAnsi="宋体"/>
          <w:color w:val="000000" w:themeColor="text1"/>
          <w:sz w:val="28"/>
          <w:szCs w:val="28"/>
        </w:rPr>
      </w:pPr>
      <w:r>
        <w:rPr>
          <w:rFonts w:ascii="宋体" w:eastAsia="宋体" w:hAnsi="宋体" w:hint="eastAsia"/>
          <w:color w:val="000000" w:themeColor="text1"/>
          <w:sz w:val="28"/>
          <w:szCs w:val="28"/>
        </w:rPr>
        <w:t>4.补课方案。教学单位要详尽、周到研究每门课程的补课方案，任务要落实到每位老师，补课方案要报教学科研处备案。教学任务要按照培养方案的要求，保质保量进行。同时，考虑到实际情况，从有利于学生角度出发，原则性和灵活性相统一。</w:t>
      </w:r>
    </w:p>
    <w:p w:rsidR="004E51F4" w:rsidRDefault="00BF6383">
      <w:pPr>
        <w:pStyle w:val="a8"/>
        <w:adjustRightInd w:val="0"/>
        <w:snapToGrid w:val="0"/>
        <w:spacing w:line="580" w:lineRule="exact"/>
        <w:ind w:firstLine="560"/>
        <w:rPr>
          <w:rFonts w:ascii="宋体" w:eastAsia="宋体" w:hAnsi="宋体"/>
          <w:color w:val="000000" w:themeColor="text1"/>
          <w:sz w:val="28"/>
          <w:szCs w:val="28"/>
        </w:rPr>
      </w:pPr>
      <w:r>
        <w:rPr>
          <w:rFonts w:ascii="宋体" w:eastAsia="宋体" w:hAnsi="宋体" w:hint="eastAsia"/>
          <w:color w:val="000000" w:themeColor="text1"/>
          <w:sz w:val="28"/>
          <w:szCs w:val="28"/>
        </w:rPr>
        <w:t>5.补课时间。由教学单位结合每门课程的具体情况，充分征求任课教师和学生意见，统筹安排，确定本单位补课时间。建议安排在最后三周、平常周末或者晚上。</w:t>
      </w:r>
    </w:p>
    <w:p w:rsidR="004E51F4" w:rsidRDefault="00BF6383">
      <w:pPr>
        <w:pStyle w:val="a8"/>
        <w:adjustRightInd w:val="0"/>
        <w:snapToGrid w:val="0"/>
        <w:spacing w:line="580" w:lineRule="exact"/>
        <w:ind w:firstLine="562"/>
        <w:rPr>
          <w:rFonts w:ascii="宋体" w:eastAsia="宋体" w:hAnsi="宋体"/>
          <w:b/>
          <w:color w:val="000000" w:themeColor="text1"/>
          <w:sz w:val="28"/>
          <w:szCs w:val="28"/>
        </w:rPr>
      </w:pPr>
      <w:r>
        <w:rPr>
          <w:rFonts w:ascii="宋体" w:eastAsia="宋体" w:hAnsi="宋体" w:hint="eastAsia"/>
          <w:b/>
          <w:color w:val="000000" w:themeColor="text1"/>
          <w:sz w:val="28"/>
          <w:szCs w:val="28"/>
        </w:rPr>
        <w:t>（五）补考</w:t>
      </w:r>
    </w:p>
    <w:p w:rsidR="004E51F4" w:rsidRDefault="00BF6383">
      <w:pPr>
        <w:pStyle w:val="a8"/>
        <w:adjustRightInd w:val="0"/>
        <w:snapToGrid w:val="0"/>
        <w:spacing w:line="580" w:lineRule="exact"/>
        <w:ind w:firstLine="560"/>
        <w:rPr>
          <w:rFonts w:ascii="宋体" w:eastAsia="宋体" w:hAnsi="宋体" w:cs="宋体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线下课堂授课之后（预计5月10日左右）安排补考。湖北等不能返校或者延期返校学生的补考见后。</w:t>
      </w:r>
    </w:p>
    <w:p w:rsidR="004E51F4" w:rsidRDefault="00BF6383">
      <w:pPr>
        <w:adjustRightInd w:val="0"/>
        <w:snapToGrid w:val="0"/>
        <w:spacing w:line="580" w:lineRule="exact"/>
        <w:ind w:firstLineChars="200" w:firstLine="562"/>
        <w:rPr>
          <w:rFonts w:ascii="宋体" w:eastAsia="宋体" w:hAnsi="宋体" w:cs="宋体"/>
          <w:b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b/>
          <w:color w:val="000000" w:themeColor="text1"/>
          <w:sz w:val="28"/>
          <w:szCs w:val="28"/>
        </w:rPr>
        <w:t>三、实践教学</w:t>
      </w:r>
    </w:p>
    <w:p w:rsidR="004E51F4" w:rsidRDefault="00BF6383">
      <w:pPr>
        <w:adjustRightInd w:val="0"/>
        <w:snapToGrid w:val="0"/>
        <w:spacing w:line="580" w:lineRule="exact"/>
        <w:ind w:firstLineChars="200" w:firstLine="560"/>
        <w:rPr>
          <w:rFonts w:ascii="宋体" w:eastAsia="宋体" w:hAnsi="宋体" w:cs="宋体"/>
          <w:b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1. 学生开学后，原则暂停安排任何新的校外实习、实践，各类实习、实</w:t>
      </w:r>
      <w:proofErr w:type="gramStart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训安排</w:t>
      </w:r>
      <w:proofErr w:type="gramEnd"/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在校内进行，具体时间可在最后三周、平常周末或者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lastRenderedPageBreak/>
        <w:t>晚上进行。5月中旬后，视情况确定。</w:t>
      </w:r>
    </w:p>
    <w:p w:rsidR="004E51F4" w:rsidRDefault="00BF6383">
      <w:pPr>
        <w:pStyle w:val="a7"/>
        <w:spacing w:before="0" w:beforeAutospacing="0" w:after="0" w:afterAutospacing="0" w:line="580" w:lineRule="exact"/>
        <w:ind w:firstLineChars="200" w:firstLine="56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2. 二级学院要制定校内实习、实训备用方案，合理安排实践教学组织形式和内容，配</w:t>
      </w:r>
      <w:proofErr w:type="gramStart"/>
      <w:r>
        <w:rPr>
          <w:rFonts w:hint="eastAsia"/>
          <w:color w:val="000000" w:themeColor="text1"/>
          <w:sz w:val="28"/>
          <w:szCs w:val="28"/>
        </w:rPr>
        <w:t>强指导</w:t>
      </w:r>
      <w:proofErr w:type="gramEnd"/>
      <w:r>
        <w:rPr>
          <w:rFonts w:hint="eastAsia"/>
          <w:color w:val="000000" w:themeColor="text1"/>
          <w:sz w:val="28"/>
          <w:szCs w:val="28"/>
        </w:rPr>
        <w:t>教师，确保实践效果。要优化、整合现有实验设施场地、更新实验实习设备、增加实验实习用途等方式，完善现有校内专业实验平台和实习基地。积极与实习单位联系，在具备条件的情况下，将校外实习场景或设施移到校内，聘请校外实习指导教师入校指导。</w:t>
      </w:r>
    </w:p>
    <w:p w:rsidR="004E51F4" w:rsidRDefault="00BF6383">
      <w:pPr>
        <w:pStyle w:val="a7"/>
        <w:spacing w:before="0" w:beforeAutospacing="0" w:after="0" w:afterAutospacing="0" w:line="580" w:lineRule="exact"/>
        <w:ind w:firstLineChars="200" w:firstLine="560"/>
        <w:rPr>
          <w:rFonts w:ascii="&amp;quot" w:hAnsi="&amp;quot" w:hint="eastAsia"/>
          <w:color w:val="000000" w:themeColor="text1"/>
          <w:sz w:val="28"/>
          <w:szCs w:val="28"/>
        </w:rPr>
      </w:pPr>
      <w:r>
        <w:rPr>
          <w:rFonts w:ascii="&amp;quot" w:hAnsi="&amp;quot" w:hint="eastAsia"/>
          <w:color w:val="000000" w:themeColor="text1"/>
          <w:sz w:val="28"/>
          <w:szCs w:val="28"/>
        </w:rPr>
        <w:t>3.</w:t>
      </w:r>
      <w:r>
        <w:rPr>
          <w:rFonts w:ascii="&amp;quot" w:hAnsi="&amp;quot"/>
          <w:color w:val="000000" w:themeColor="text1"/>
          <w:sz w:val="28"/>
          <w:szCs w:val="28"/>
        </w:rPr>
        <w:t xml:space="preserve"> </w:t>
      </w:r>
      <w:r>
        <w:rPr>
          <w:rFonts w:ascii="&amp;quot" w:hAnsi="&amp;quot" w:hint="eastAsia"/>
          <w:color w:val="000000" w:themeColor="text1"/>
          <w:sz w:val="28"/>
          <w:szCs w:val="28"/>
        </w:rPr>
        <w:t>少数确需在校外开展的</w:t>
      </w:r>
      <w:r>
        <w:rPr>
          <w:rFonts w:ascii="&amp;quot" w:hAnsi="&amp;quot"/>
          <w:color w:val="000000" w:themeColor="text1"/>
          <w:sz w:val="28"/>
          <w:szCs w:val="28"/>
        </w:rPr>
        <w:t>非毕业生校外实习实训</w:t>
      </w:r>
      <w:r>
        <w:rPr>
          <w:rFonts w:ascii="&amp;quot" w:hAnsi="&amp;quot" w:hint="eastAsia"/>
          <w:color w:val="000000" w:themeColor="text1"/>
          <w:sz w:val="28"/>
          <w:szCs w:val="28"/>
        </w:rPr>
        <w:t>，可</w:t>
      </w:r>
      <w:r>
        <w:rPr>
          <w:rFonts w:ascii="&amp;quot" w:hAnsi="&amp;quot"/>
          <w:color w:val="000000" w:themeColor="text1"/>
          <w:sz w:val="28"/>
          <w:szCs w:val="28"/>
        </w:rPr>
        <w:t>调整至</w:t>
      </w:r>
      <w:proofErr w:type="gramStart"/>
      <w:r>
        <w:rPr>
          <w:rFonts w:ascii="&amp;quot" w:hAnsi="&amp;quot"/>
          <w:color w:val="000000" w:themeColor="text1"/>
          <w:sz w:val="28"/>
          <w:szCs w:val="28"/>
        </w:rPr>
        <w:t>暑期或</w:t>
      </w:r>
      <w:proofErr w:type="gramEnd"/>
      <w:r>
        <w:rPr>
          <w:rFonts w:ascii="&amp;quot" w:hAnsi="&amp;quot"/>
          <w:color w:val="000000" w:themeColor="text1"/>
          <w:sz w:val="28"/>
          <w:szCs w:val="28"/>
        </w:rPr>
        <w:t>下学年开展</w:t>
      </w:r>
      <w:r>
        <w:rPr>
          <w:rFonts w:ascii="&amp;quot" w:hAnsi="&amp;quot" w:hint="eastAsia"/>
          <w:color w:val="000000" w:themeColor="text1"/>
          <w:sz w:val="28"/>
          <w:szCs w:val="28"/>
        </w:rPr>
        <w:t>（例如南航、</w:t>
      </w:r>
      <w:proofErr w:type="gramStart"/>
      <w:r>
        <w:rPr>
          <w:rFonts w:ascii="&amp;quot" w:hAnsi="&amp;quot" w:hint="eastAsia"/>
          <w:color w:val="000000" w:themeColor="text1"/>
          <w:sz w:val="28"/>
          <w:szCs w:val="28"/>
        </w:rPr>
        <w:t>南工</w:t>
      </w:r>
      <w:proofErr w:type="gramEnd"/>
      <w:r>
        <w:rPr>
          <w:rFonts w:ascii="&amp;quot" w:hAnsi="&amp;quot" w:hint="eastAsia"/>
          <w:color w:val="000000" w:themeColor="text1"/>
          <w:sz w:val="28"/>
          <w:szCs w:val="28"/>
        </w:rPr>
        <w:t>程的实训）。</w:t>
      </w:r>
    </w:p>
    <w:p w:rsidR="004E51F4" w:rsidRDefault="00BF6383">
      <w:pPr>
        <w:pStyle w:val="a7"/>
        <w:spacing w:before="0" w:beforeAutospacing="0" w:after="0" w:afterAutospacing="0" w:line="580" w:lineRule="exact"/>
        <w:ind w:firstLineChars="200" w:firstLine="562"/>
        <w:rPr>
          <w:rFonts w:ascii="&amp;quot" w:hAnsi="&amp;quot" w:hint="eastAsia"/>
          <w:b/>
          <w:color w:val="000000" w:themeColor="text1"/>
          <w:sz w:val="28"/>
          <w:szCs w:val="28"/>
        </w:rPr>
      </w:pPr>
      <w:r>
        <w:rPr>
          <w:rFonts w:ascii="&amp;quot" w:hAnsi="&amp;quot" w:hint="eastAsia"/>
          <w:b/>
          <w:color w:val="000000" w:themeColor="text1"/>
          <w:sz w:val="28"/>
          <w:szCs w:val="28"/>
        </w:rPr>
        <w:t>四、毕业设计</w:t>
      </w:r>
    </w:p>
    <w:p w:rsidR="004E51F4" w:rsidRDefault="00BF6383">
      <w:pPr>
        <w:pStyle w:val="a7"/>
        <w:adjustRightInd w:val="0"/>
        <w:snapToGrid w:val="0"/>
        <w:spacing w:before="0" w:beforeAutospacing="0" w:after="0" w:afterAutospacing="0" w:line="580" w:lineRule="exact"/>
        <w:ind w:firstLineChars="200" w:firstLine="560"/>
        <w:rPr>
          <w:rFonts w:ascii="&amp;quot" w:hAnsi="&amp;quot" w:hint="eastAsia"/>
          <w:color w:val="000000" w:themeColor="text1"/>
          <w:sz w:val="28"/>
          <w:szCs w:val="28"/>
        </w:rPr>
      </w:pPr>
      <w:r>
        <w:rPr>
          <w:rFonts w:ascii="&amp;quot" w:hAnsi="&amp;quot" w:hint="eastAsia"/>
          <w:color w:val="000000" w:themeColor="text1"/>
          <w:sz w:val="28"/>
          <w:szCs w:val="28"/>
        </w:rPr>
        <w:t>1.</w:t>
      </w:r>
      <w:r>
        <w:rPr>
          <w:rFonts w:ascii="&amp;quot" w:hAnsi="&amp;quot" w:hint="eastAsia"/>
          <w:color w:val="000000" w:themeColor="text1"/>
          <w:sz w:val="28"/>
          <w:szCs w:val="28"/>
        </w:rPr>
        <w:t>相关工作按期完成，不得影响学生毕业。</w:t>
      </w:r>
    </w:p>
    <w:p w:rsidR="004E51F4" w:rsidRDefault="00BF6383">
      <w:pPr>
        <w:pStyle w:val="a7"/>
        <w:adjustRightInd w:val="0"/>
        <w:snapToGrid w:val="0"/>
        <w:spacing w:before="0" w:beforeAutospacing="0" w:after="0" w:afterAutospacing="0" w:line="580" w:lineRule="exact"/>
        <w:ind w:firstLineChars="200" w:firstLine="560"/>
        <w:rPr>
          <w:rFonts w:ascii="&amp;quot" w:hAnsi="&amp;quot" w:hint="eastAsia"/>
          <w:color w:val="000000" w:themeColor="text1"/>
          <w:sz w:val="28"/>
          <w:szCs w:val="28"/>
        </w:rPr>
      </w:pPr>
      <w:r>
        <w:rPr>
          <w:rFonts w:ascii="&amp;quot" w:hAnsi="&amp;quot" w:hint="eastAsia"/>
          <w:color w:val="000000" w:themeColor="text1"/>
          <w:sz w:val="28"/>
          <w:szCs w:val="28"/>
        </w:rPr>
        <w:t>2.</w:t>
      </w:r>
      <w:r>
        <w:rPr>
          <w:rFonts w:ascii="&amp;quot" w:hAnsi="&amp;quot" w:hint="eastAsia"/>
          <w:color w:val="000000" w:themeColor="text1"/>
          <w:sz w:val="28"/>
          <w:szCs w:val="28"/>
        </w:rPr>
        <w:t>各教学单位按照前期《关于做好</w:t>
      </w:r>
      <w:r>
        <w:rPr>
          <w:rFonts w:ascii="&amp;quot" w:hAnsi="&amp;quot" w:hint="eastAsia"/>
          <w:color w:val="000000" w:themeColor="text1"/>
          <w:sz w:val="28"/>
          <w:szCs w:val="28"/>
        </w:rPr>
        <w:t>2020</w:t>
      </w:r>
      <w:r>
        <w:rPr>
          <w:rFonts w:ascii="&amp;quot" w:hAnsi="&amp;quot" w:hint="eastAsia"/>
          <w:color w:val="000000" w:themeColor="text1"/>
          <w:sz w:val="28"/>
          <w:szCs w:val="28"/>
        </w:rPr>
        <w:t>届本科毕业设计（论文）中期检查工作的通知》的要求，</w:t>
      </w:r>
      <w:proofErr w:type="gramStart"/>
      <w:r>
        <w:rPr>
          <w:rFonts w:ascii="&amp;quot" w:hAnsi="&amp;quot" w:hint="eastAsia"/>
          <w:color w:val="000000" w:themeColor="text1"/>
          <w:sz w:val="28"/>
          <w:szCs w:val="28"/>
        </w:rPr>
        <w:t>做好毕设工作</w:t>
      </w:r>
      <w:proofErr w:type="gramEnd"/>
      <w:r>
        <w:rPr>
          <w:rFonts w:ascii="&amp;quot" w:hAnsi="&amp;quot" w:hint="eastAsia"/>
          <w:color w:val="000000" w:themeColor="text1"/>
          <w:sz w:val="28"/>
          <w:szCs w:val="28"/>
        </w:rPr>
        <w:t>。各学院要务必督促指导教师加强与学生的联系和指导，积极通过网络、电话联系等方式对学生毕业设计（论文）进行指导。同时按照相关时间节点，做好相关工作。</w:t>
      </w:r>
    </w:p>
    <w:p w:rsidR="004E51F4" w:rsidRDefault="00BF6383">
      <w:pPr>
        <w:pStyle w:val="a7"/>
        <w:adjustRightInd w:val="0"/>
        <w:snapToGrid w:val="0"/>
        <w:spacing w:before="0" w:beforeAutospacing="0" w:after="0" w:afterAutospacing="0" w:line="580" w:lineRule="exact"/>
        <w:ind w:firstLineChars="200" w:firstLine="560"/>
        <w:rPr>
          <w:rFonts w:ascii="&amp;quot" w:hAnsi="&amp;quot" w:hint="eastAsia"/>
          <w:color w:val="000000" w:themeColor="text1"/>
          <w:sz w:val="28"/>
          <w:szCs w:val="28"/>
        </w:rPr>
      </w:pPr>
      <w:r>
        <w:rPr>
          <w:rFonts w:ascii="&amp;quot" w:hAnsi="&amp;quot" w:hint="eastAsia"/>
          <w:color w:val="000000" w:themeColor="text1"/>
          <w:sz w:val="28"/>
          <w:szCs w:val="28"/>
        </w:rPr>
        <w:t>3.</w:t>
      </w:r>
      <w:r>
        <w:rPr>
          <w:rFonts w:ascii="&amp;quot" w:hAnsi="&amp;quot" w:hint="eastAsia"/>
          <w:color w:val="000000" w:themeColor="text1"/>
          <w:sz w:val="28"/>
          <w:szCs w:val="28"/>
        </w:rPr>
        <w:t>对于湖北毕业生（</w:t>
      </w:r>
      <w:r>
        <w:rPr>
          <w:rFonts w:ascii="&amp;quot" w:hAnsi="&amp;quot" w:hint="eastAsia"/>
          <w:color w:val="000000" w:themeColor="text1"/>
          <w:sz w:val="28"/>
          <w:szCs w:val="28"/>
        </w:rPr>
        <w:t>30</w:t>
      </w:r>
      <w:r>
        <w:rPr>
          <w:rFonts w:ascii="&amp;quot" w:hAnsi="&amp;quot" w:hint="eastAsia"/>
          <w:color w:val="000000" w:themeColor="text1"/>
          <w:sz w:val="28"/>
          <w:szCs w:val="28"/>
        </w:rPr>
        <w:t>人左右），如果不能按时返校，拟</w:t>
      </w:r>
      <w:proofErr w:type="gramStart"/>
      <w:r>
        <w:rPr>
          <w:rFonts w:ascii="&amp;quot" w:hAnsi="&amp;quot" w:hint="eastAsia"/>
          <w:color w:val="000000" w:themeColor="text1"/>
          <w:sz w:val="28"/>
          <w:szCs w:val="28"/>
        </w:rPr>
        <w:t>实施线</w:t>
      </w:r>
      <w:proofErr w:type="gramEnd"/>
      <w:r>
        <w:rPr>
          <w:rFonts w:ascii="&amp;quot" w:hAnsi="&amp;quot" w:hint="eastAsia"/>
          <w:color w:val="000000" w:themeColor="text1"/>
          <w:sz w:val="28"/>
          <w:szCs w:val="28"/>
        </w:rPr>
        <w:t>上答辩。</w:t>
      </w:r>
    </w:p>
    <w:p w:rsidR="004E51F4" w:rsidRDefault="00BF6383">
      <w:pPr>
        <w:pStyle w:val="a7"/>
        <w:spacing w:before="0" w:beforeAutospacing="0" w:after="0" w:afterAutospacing="0" w:line="580" w:lineRule="exact"/>
        <w:ind w:firstLine="459"/>
        <w:rPr>
          <w:rFonts w:ascii="&amp;quot" w:hAnsi="&amp;quot" w:hint="eastAsia"/>
          <w:b/>
          <w:color w:val="000000" w:themeColor="text1"/>
          <w:sz w:val="28"/>
          <w:szCs w:val="28"/>
        </w:rPr>
      </w:pPr>
      <w:r>
        <w:rPr>
          <w:rFonts w:ascii="&amp;quot" w:hAnsi="&amp;quot" w:hint="eastAsia"/>
          <w:b/>
          <w:color w:val="000000" w:themeColor="text1"/>
          <w:sz w:val="28"/>
          <w:szCs w:val="28"/>
        </w:rPr>
        <w:t>五、不能返校学生的学习</w:t>
      </w:r>
    </w:p>
    <w:p w:rsidR="004E51F4" w:rsidRDefault="00BF6383">
      <w:pPr>
        <w:pStyle w:val="a7"/>
        <w:spacing w:before="0" w:beforeAutospacing="0" w:after="0" w:afterAutospacing="0" w:line="580" w:lineRule="exact"/>
        <w:ind w:firstLine="460"/>
        <w:rPr>
          <w:rFonts w:ascii="&amp;quot" w:hAnsi="&amp;quot" w:hint="eastAsia"/>
          <w:color w:val="000000" w:themeColor="text1"/>
          <w:sz w:val="28"/>
          <w:szCs w:val="28"/>
        </w:rPr>
      </w:pPr>
      <w:r>
        <w:rPr>
          <w:rFonts w:ascii="&amp;quot" w:hAnsi="&amp;quot" w:hint="eastAsia"/>
          <w:color w:val="000000" w:themeColor="text1"/>
          <w:sz w:val="28"/>
          <w:szCs w:val="28"/>
        </w:rPr>
        <w:t>对于按照学校规定目前不允许返校或暂不返校的学生，在不能返校期间，应积极主动加强线上学习。教学单位也应重点关照该部分学生的学习。</w:t>
      </w:r>
    </w:p>
    <w:p w:rsidR="004E51F4" w:rsidRDefault="00BF6383">
      <w:pPr>
        <w:pStyle w:val="a7"/>
        <w:spacing w:before="0" w:beforeAutospacing="0" w:after="0" w:afterAutospacing="0" w:line="580" w:lineRule="exact"/>
        <w:ind w:firstLineChars="200" w:firstLine="560"/>
        <w:rPr>
          <w:rFonts w:ascii="&amp;quot" w:hAnsi="&amp;quot" w:hint="eastAsia"/>
          <w:color w:val="000000" w:themeColor="text1"/>
          <w:sz w:val="28"/>
          <w:szCs w:val="28"/>
        </w:rPr>
      </w:pPr>
      <w:r>
        <w:rPr>
          <w:rFonts w:ascii="&amp;quot" w:hAnsi="&amp;quot" w:hint="eastAsia"/>
          <w:color w:val="000000" w:themeColor="text1"/>
          <w:sz w:val="28"/>
          <w:szCs w:val="28"/>
        </w:rPr>
        <w:t>1.</w:t>
      </w:r>
      <w:r>
        <w:rPr>
          <w:rFonts w:ascii="&amp;quot" w:hAnsi="&amp;quot"/>
          <w:color w:val="000000" w:themeColor="text1"/>
          <w:sz w:val="28"/>
          <w:szCs w:val="28"/>
        </w:rPr>
        <w:t>毕业班学生</w:t>
      </w:r>
      <w:r>
        <w:rPr>
          <w:rFonts w:ascii="&amp;quot" w:hAnsi="&amp;quot" w:hint="eastAsia"/>
          <w:color w:val="000000" w:themeColor="text1"/>
          <w:sz w:val="28"/>
          <w:szCs w:val="28"/>
        </w:rPr>
        <w:t>。如果五月中下旬不能返校，该部分学生的毕设（毕业论文）答辩在</w:t>
      </w:r>
      <w:r>
        <w:rPr>
          <w:rFonts w:ascii="&amp;quot" w:hAnsi="&amp;quot"/>
          <w:color w:val="000000" w:themeColor="text1"/>
          <w:sz w:val="28"/>
          <w:szCs w:val="28"/>
        </w:rPr>
        <w:t>线上</w:t>
      </w:r>
      <w:r>
        <w:rPr>
          <w:rFonts w:ascii="&amp;quot" w:hAnsi="&amp;quot" w:hint="eastAsia"/>
          <w:color w:val="000000" w:themeColor="text1"/>
          <w:sz w:val="28"/>
          <w:szCs w:val="28"/>
        </w:rPr>
        <w:t>进行。部分本学期有毕业</w:t>
      </w:r>
      <w:r>
        <w:rPr>
          <w:rFonts w:ascii="&amp;quot" w:hAnsi="&amp;quot"/>
          <w:color w:val="000000" w:themeColor="text1"/>
          <w:sz w:val="28"/>
          <w:szCs w:val="28"/>
        </w:rPr>
        <w:t>实习</w:t>
      </w:r>
      <w:r>
        <w:rPr>
          <w:rFonts w:ascii="&amp;quot" w:hAnsi="&amp;quot" w:hint="eastAsia"/>
          <w:color w:val="000000" w:themeColor="text1"/>
          <w:sz w:val="28"/>
          <w:szCs w:val="28"/>
        </w:rPr>
        <w:t>的，各教学单位应</w:t>
      </w:r>
      <w:r>
        <w:rPr>
          <w:rFonts w:ascii="&amp;quot" w:hAnsi="&amp;quot" w:hint="eastAsia"/>
          <w:color w:val="000000" w:themeColor="text1"/>
          <w:sz w:val="28"/>
          <w:szCs w:val="28"/>
        </w:rPr>
        <w:lastRenderedPageBreak/>
        <w:t>积极调整实习形式和方式，采取各种措施加强指导和管理，例如注重网络调研，教师加强指导等。</w:t>
      </w:r>
    </w:p>
    <w:p w:rsidR="004E51F4" w:rsidRDefault="00BF6383">
      <w:pPr>
        <w:pStyle w:val="a7"/>
        <w:spacing w:before="0" w:beforeAutospacing="0" w:after="0" w:afterAutospacing="0" w:line="580" w:lineRule="exact"/>
        <w:ind w:firstLineChars="200" w:firstLine="560"/>
        <w:rPr>
          <w:rFonts w:ascii="&amp;quot" w:hAnsi="&amp;quot" w:hint="eastAsia"/>
          <w:color w:val="000000" w:themeColor="text1"/>
          <w:sz w:val="28"/>
          <w:szCs w:val="28"/>
        </w:rPr>
      </w:pPr>
      <w:r>
        <w:rPr>
          <w:rFonts w:ascii="&amp;quot" w:hAnsi="&amp;quot" w:hint="eastAsia"/>
          <w:color w:val="000000" w:themeColor="text1"/>
          <w:sz w:val="28"/>
          <w:szCs w:val="28"/>
        </w:rPr>
        <w:t>2.</w:t>
      </w:r>
      <w:r>
        <w:rPr>
          <w:rFonts w:ascii="&amp;quot" w:hAnsi="&amp;quot" w:hint="eastAsia"/>
          <w:color w:val="000000" w:themeColor="text1"/>
          <w:sz w:val="28"/>
          <w:szCs w:val="28"/>
        </w:rPr>
        <w:t>重修、补考。不能返校期间，该部分学生继续线上学习。补考和重修分两种情况实施：</w:t>
      </w:r>
    </w:p>
    <w:p w:rsidR="004E51F4" w:rsidRDefault="00BF6383">
      <w:pPr>
        <w:pStyle w:val="a7"/>
        <w:spacing w:before="0" w:beforeAutospacing="0" w:after="0" w:afterAutospacing="0" w:line="580" w:lineRule="exact"/>
        <w:ind w:firstLine="460"/>
        <w:rPr>
          <w:rFonts w:ascii="&amp;quot" w:hAnsi="&amp;quot" w:hint="eastAsia"/>
          <w:color w:val="000000" w:themeColor="text1"/>
          <w:sz w:val="28"/>
          <w:szCs w:val="28"/>
        </w:rPr>
      </w:pPr>
      <w:r>
        <w:rPr>
          <w:rFonts w:ascii="&amp;quot" w:hAnsi="&amp;quot" w:hint="eastAsia"/>
          <w:color w:val="000000" w:themeColor="text1"/>
          <w:sz w:val="28"/>
          <w:szCs w:val="28"/>
        </w:rPr>
        <w:t>（</w:t>
      </w:r>
      <w:r>
        <w:rPr>
          <w:rFonts w:ascii="&amp;quot" w:hAnsi="&amp;quot" w:hint="eastAsia"/>
          <w:color w:val="000000" w:themeColor="text1"/>
          <w:sz w:val="28"/>
          <w:szCs w:val="28"/>
        </w:rPr>
        <w:t>1</w:t>
      </w:r>
      <w:r>
        <w:rPr>
          <w:rFonts w:ascii="&amp;quot" w:hAnsi="&amp;quot" w:hint="eastAsia"/>
          <w:color w:val="000000" w:themeColor="text1"/>
          <w:sz w:val="28"/>
          <w:szCs w:val="28"/>
        </w:rPr>
        <w:t>）如果</w:t>
      </w:r>
      <w:r>
        <w:rPr>
          <w:rFonts w:ascii="&amp;quot" w:hAnsi="&amp;quot" w:hint="eastAsia"/>
          <w:color w:val="000000" w:themeColor="text1"/>
          <w:sz w:val="28"/>
          <w:szCs w:val="28"/>
        </w:rPr>
        <w:t>5-6</w:t>
      </w:r>
      <w:r>
        <w:rPr>
          <w:rFonts w:ascii="&amp;quot" w:hAnsi="&amp;quot" w:hint="eastAsia"/>
          <w:color w:val="000000" w:themeColor="text1"/>
          <w:sz w:val="28"/>
          <w:szCs w:val="28"/>
        </w:rPr>
        <w:t>月份能返校：补考和重修考试都可以返校后进行，学校另行安排出试卷、考试。</w:t>
      </w:r>
    </w:p>
    <w:p w:rsidR="004E51F4" w:rsidRDefault="00BF6383">
      <w:pPr>
        <w:pStyle w:val="a7"/>
        <w:spacing w:before="0" w:beforeAutospacing="0" w:after="0" w:afterAutospacing="0" w:line="580" w:lineRule="exact"/>
        <w:ind w:firstLine="460"/>
        <w:rPr>
          <w:rFonts w:ascii="&amp;quot" w:hAnsi="&amp;quot" w:hint="eastAsia"/>
          <w:color w:val="000000" w:themeColor="text1"/>
          <w:sz w:val="28"/>
          <w:szCs w:val="28"/>
        </w:rPr>
      </w:pPr>
      <w:r>
        <w:rPr>
          <w:rFonts w:ascii="&amp;quot" w:hAnsi="&amp;quot" w:hint="eastAsia"/>
          <w:color w:val="000000" w:themeColor="text1"/>
          <w:sz w:val="28"/>
          <w:szCs w:val="28"/>
        </w:rPr>
        <w:t>（</w:t>
      </w:r>
      <w:r>
        <w:rPr>
          <w:rFonts w:ascii="&amp;quot" w:hAnsi="&amp;quot" w:hint="eastAsia"/>
          <w:color w:val="000000" w:themeColor="text1"/>
          <w:sz w:val="28"/>
          <w:szCs w:val="28"/>
        </w:rPr>
        <w:t>2</w:t>
      </w:r>
      <w:r>
        <w:rPr>
          <w:rFonts w:ascii="&amp;quot" w:hAnsi="&amp;quot" w:hint="eastAsia"/>
          <w:color w:val="000000" w:themeColor="text1"/>
          <w:sz w:val="28"/>
          <w:szCs w:val="28"/>
        </w:rPr>
        <w:t>）如果六月份不能返校：补考和重修在线上进行。学校确定线上考核的总体原则，确保规范有序进行。教学单位应研究制定每门课程线上考核方案，</w:t>
      </w:r>
      <w:proofErr w:type="gramStart"/>
      <w:r>
        <w:rPr>
          <w:rFonts w:ascii="&amp;quot" w:hAnsi="&amp;quot" w:hint="eastAsia"/>
          <w:color w:val="000000" w:themeColor="text1"/>
          <w:sz w:val="28"/>
          <w:szCs w:val="28"/>
        </w:rPr>
        <w:t>报教学</w:t>
      </w:r>
      <w:proofErr w:type="gramEnd"/>
      <w:r>
        <w:rPr>
          <w:rFonts w:ascii="&amp;quot" w:hAnsi="&amp;quot" w:hint="eastAsia"/>
          <w:color w:val="000000" w:themeColor="text1"/>
          <w:sz w:val="28"/>
          <w:szCs w:val="28"/>
        </w:rPr>
        <w:t>科研处备案。要整体研究湖北考生线上考核方案和科学性、规范性和合理性，考核要以人为本，充分考虑今年疫情的特殊情况。考核要结合每门课程线上教学的实施情况，形式要规范，要注重过程考核、能力考核。考核相关资料要注意留存。</w:t>
      </w:r>
    </w:p>
    <w:p w:rsidR="004E51F4" w:rsidRPr="000530F5" w:rsidRDefault="00BF6383">
      <w:pPr>
        <w:pStyle w:val="a7"/>
        <w:spacing w:before="0" w:beforeAutospacing="0" w:after="0" w:afterAutospacing="0" w:line="580" w:lineRule="exact"/>
        <w:ind w:firstLineChars="200" w:firstLine="560"/>
        <w:rPr>
          <w:rFonts w:ascii="&amp;quot" w:hAnsi="&amp;quot" w:hint="eastAsia"/>
          <w:color w:val="000000" w:themeColor="text1"/>
          <w:sz w:val="28"/>
          <w:szCs w:val="28"/>
        </w:rPr>
      </w:pPr>
      <w:r>
        <w:rPr>
          <w:rFonts w:ascii="&amp;quot" w:hAnsi="&amp;quot" w:hint="eastAsia"/>
          <w:color w:val="000000" w:themeColor="text1"/>
          <w:sz w:val="28"/>
          <w:szCs w:val="28"/>
        </w:rPr>
        <w:t>3.</w:t>
      </w:r>
      <w:r>
        <w:rPr>
          <w:rFonts w:ascii="&amp;quot" w:hAnsi="&amp;quot" w:hint="eastAsia"/>
          <w:color w:val="000000" w:themeColor="text1"/>
          <w:sz w:val="28"/>
          <w:szCs w:val="28"/>
        </w:rPr>
        <w:t>加强对学生学习指导和帮助。每个教学单位要有专门措施帮助湖北等不能返校的学生</w:t>
      </w:r>
      <w:r w:rsidRPr="000530F5">
        <w:rPr>
          <w:rFonts w:ascii="&amp;quot" w:hAnsi="&amp;quot" w:hint="eastAsia"/>
          <w:color w:val="000000" w:themeColor="text1"/>
          <w:sz w:val="28"/>
          <w:szCs w:val="28"/>
        </w:rPr>
        <w:t>，每门课程应建立以授课教师为负责人的帮扶小组，并将帮扶方案提交至学院审核。建议：</w:t>
      </w:r>
    </w:p>
    <w:p w:rsidR="004E51F4" w:rsidRPr="000530F5" w:rsidRDefault="00BF6383">
      <w:pPr>
        <w:pStyle w:val="a7"/>
        <w:spacing w:before="0" w:beforeAutospacing="0" w:after="0" w:afterAutospacing="0" w:line="580" w:lineRule="exact"/>
        <w:ind w:firstLine="460"/>
        <w:rPr>
          <w:rFonts w:ascii="&amp;quot" w:hAnsi="&amp;quot" w:hint="eastAsia"/>
          <w:color w:val="000000" w:themeColor="text1"/>
          <w:sz w:val="28"/>
          <w:szCs w:val="28"/>
        </w:rPr>
      </w:pPr>
      <w:r w:rsidRPr="000530F5">
        <w:rPr>
          <w:rFonts w:ascii="&amp;quot" w:hAnsi="&amp;quot" w:hint="eastAsia"/>
          <w:color w:val="000000" w:themeColor="text1"/>
          <w:sz w:val="28"/>
          <w:szCs w:val="28"/>
        </w:rPr>
        <w:t>（１）</w:t>
      </w:r>
      <w:r w:rsidRPr="000530F5">
        <w:rPr>
          <w:rFonts w:ascii="&amp;quot" w:hAnsi="&amp;quot"/>
          <w:color w:val="000000" w:themeColor="text1"/>
          <w:sz w:val="28"/>
          <w:szCs w:val="28"/>
        </w:rPr>
        <w:t>授课教师</w:t>
      </w:r>
      <w:r w:rsidRPr="000530F5">
        <w:rPr>
          <w:rFonts w:ascii="&amp;quot" w:hAnsi="&amp;quot" w:hint="eastAsia"/>
          <w:color w:val="000000" w:themeColor="text1"/>
          <w:sz w:val="28"/>
          <w:szCs w:val="28"/>
        </w:rPr>
        <w:t>利用教学平台对不能返校的学生继续进行网上辅导</w:t>
      </w:r>
      <w:r w:rsidRPr="000530F5">
        <w:rPr>
          <w:rFonts w:ascii="&amp;quot" w:hAnsi="&amp;quot"/>
          <w:color w:val="000000" w:themeColor="text1"/>
          <w:sz w:val="28"/>
          <w:szCs w:val="28"/>
        </w:rPr>
        <w:t>。</w:t>
      </w:r>
      <w:r w:rsidRPr="000530F5">
        <w:rPr>
          <w:rFonts w:ascii="&amp;quot" w:hAnsi="&amp;quot" w:hint="eastAsia"/>
          <w:color w:val="000000" w:themeColor="text1"/>
          <w:sz w:val="28"/>
          <w:szCs w:val="28"/>
        </w:rPr>
        <w:t>（２）录制课堂授课内容</w:t>
      </w:r>
      <w:r w:rsidRPr="000530F5">
        <w:rPr>
          <w:rFonts w:ascii="&amp;quot" w:hAnsi="&amp;quot"/>
          <w:color w:val="000000" w:themeColor="text1"/>
          <w:sz w:val="28"/>
          <w:szCs w:val="28"/>
        </w:rPr>
        <w:t>。</w:t>
      </w:r>
      <w:r w:rsidRPr="000530F5">
        <w:rPr>
          <w:rFonts w:ascii="&amp;quot" w:hAnsi="&amp;quot" w:hint="eastAsia"/>
          <w:color w:val="000000" w:themeColor="text1"/>
          <w:sz w:val="28"/>
          <w:szCs w:val="28"/>
        </w:rPr>
        <w:t>（</w:t>
      </w:r>
      <w:r w:rsidRPr="000530F5">
        <w:rPr>
          <w:rFonts w:ascii="&amp;quot" w:hAnsi="&amp;quot" w:hint="eastAsia"/>
          <w:color w:val="000000" w:themeColor="text1"/>
          <w:sz w:val="28"/>
          <w:szCs w:val="28"/>
        </w:rPr>
        <w:t>3</w:t>
      </w:r>
      <w:r w:rsidRPr="000530F5">
        <w:rPr>
          <w:rFonts w:ascii="&amp;quot" w:hAnsi="&amp;quot" w:hint="eastAsia"/>
          <w:color w:val="000000" w:themeColor="text1"/>
          <w:sz w:val="28"/>
          <w:szCs w:val="28"/>
        </w:rPr>
        <w:t>）建立</w:t>
      </w:r>
      <w:r w:rsidRPr="000530F5">
        <w:rPr>
          <w:rFonts w:ascii="&amp;quot" w:hAnsi="&amp;quot"/>
          <w:color w:val="000000" w:themeColor="text1"/>
          <w:sz w:val="28"/>
          <w:szCs w:val="28"/>
        </w:rPr>
        <w:t>一对一帮扶</w:t>
      </w:r>
      <w:r w:rsidRPr="000530F5">
        <w:rPr>
          <w:rFonts w:ascii="&amp;quot" w:hAnsi="&amp;quot" w:hint="eastAsia"/>
          <w:color w:val="000000" w:themeColor="text1"/>
          <w:sz w:val="28"/>
          <w:szCs w:val="28"/>
        </w:rPr>
        <w:t>制度</w:t>
      </w:r>
      <w:r w:rsidRPr="000530F5">
        <w:rPr>
          <w:rFonts w:ascii="&amp;quot" w:hAnsi="&amp;quot"/>
          <w:color w:val="000000" w:themeColor="text1"/>
          <w:sz w:val="28"/>
          <w:szCs w:val="28"/>
        </w:rPr>
        <w:t>。</w:t>
      </w:r>
    </w:p>
    <w:p w:rsidR="004E51F4" w:rsidRDefault="004E51F4">
      <w:pPr>
        <w:pStyle w:val="a7"/>
        <w:spacing w:before="0" w:beforeAutospacing="0" w:after="0" w:afterAutospacing="0" w:line="580" w:lineRule="exact"/>
        <w:ind w:firstLine="460"/>
        <w:rPr>
          <w:rFonts w:ascii="&amp;quot" w:hAnsi="&amp;quot" w:hint="eastAsia"/>
          <w:b/>
          <w:color w:val="000000" w:themeColor="text1"/>
          <w:sz w:val="28"/>
          <w:szCs w:val="28"/>
        </w:rPr>
      </w:pPr>
    </w:p>
    <w:p w:rsidR="004E51F4" w:rsidRDefault="00BF6383">
      <w:pPr>
        <w:pStyle w:val="a7"/>
        <w:spacing w:before="0" w:beforeAutospacing="0" w:after="0" w:afterAutospacing="0" w:line="580" w:lineRule="exact"/>
        <w:ind w:firstLine="460"/>
        <w:rPr>
          <w:rFonts w:ascii="&amp;quot" w:hAnsi="&amp;quot" w:hint="eastAsia"/>
          <w:b/>
          <w:color w:val="000000" w:themeColor="text1"/>
          <w:sz w:val="28"/>
          <w:szCs w:val="28"/>
        </w:rPr>
      </w:pPr>
      <w:r>
        <w:rPr>
          <w:rFonts w:ascii="&amp;quot" w:hAnsi="&amp;quot" w:hint="eastAsia"/>
          <w:b/>
          <w:color w:val="000000" w:themeColor="text1"/>
          <w:sz w:val="28"/>
          <w:szCs w:val="28"/>
        </w:rPr>
        <w:t xml:space="preserve"> </w:t>
      </w:r>
      <w:r>
        <w:rPr>
          <w:rFonts w:ascii="&amp;quot" w:hAnsi="&amp;quot"/>
          <w:b/>
          <w:color w:val="000000" w:themeColor="text1"/>
          <w:sz w:val="28"/>
          <w:szCs w:val="28"/>
        </w:rPr>
        <w:t xml:space="preserve">                            </w:t>
      </w:r>
      <w:r>
        <w:rPr>
          <w:rFonts w:ascii="&amp;quot" w:hAnsi="&amp;quot" w:hint="eastAsia"/>
          <w:b/>
          <w:color w:val="000000" w:themeColor="text1"/>
          <w:sz w:val="28"/>
          <w:szCs w:val="28"/>
        </w:rPr>
        <w:t>南京航空航天大学</w:t>
      </w:r>
      <w:r w:rsidR="00653F18">
        <w:rPr>
          <w:rFonts w:ascii="&amp;quot" w:hAnsi="&amp;quot" w:hint="eastAsia"/>
          <w:b/>
          <w:color w:val="000000" w:themeColor="text1"/>
          <w:sz w:val="28"/>
          <w:szCs w:val="28"/>
        </w:rPr>
        <w:t>金城学院</w:t>
      </w:r>
    </w:p>
    <w:p w:rsidR="004E51F4" w:rsidRDefault="00BF6383">
      <w:pPr>
        <w:pStyle w:val="a7"/>
        <w:spacing w:before="0" w:beforeAutospacing="0" w:after="0" w:afterAutospacing="0" w:line="580" w:lineRule="exact"/>
        <w:ind w:firstLine="460"/>
        <w:rPr>
          <w:rFonts w:ascii="&amp;quot" w:hAnsi="&amp;quot" w:hint="eastAsia"/>
          <w:b/>
          <w:color w:val="000000" w:themeColor="text1"/>
          <w:sz w:val="28"/>
          <w:szCs w:val="28"/>
        </w:rPr>
      </w:pPr>
      <w:r>
        <w:rPr>
          <w:rFonts w:ascii="&amp;quot" w:hAnsi="&amp;quot"/>
          <w:b/>
          <w:color w:val="000000" w:themeColor="text1"/>
          <w:sz w:val="28"/>
          <w:szCs w:val="28"/>
        </w:rPr>
        <w:t xml:space="preserve">                                   </w:t>
      </w:r>
      <w:r>
        <w:rPr>
          <w:rFonts w:ascii="&amp;quot" w:hAnsi="&amp;quot" w:hint="eastAsia"/>
          <w:b/>
          <w:color w:val="000000" w:themeColor="text1"/>
          <w:sz w:val="28"/>
          <w:szCs w:val="28"/>
        </w:rPr>
        <w:t>2020</w:t>
      </w:r>
      <w:r>
        <w:rPr>
          <w:rFonts w:ascii="&amp;quot" w:hAnsi="&amp;quot" w:hint="eastAsia"/>
          <w:b/>
          <w:color w:val="000000" w:themeColor="text1"/>
          <w:sz w:val="28"/>
          <w:szCs w:val="28"/>
        </w:rPr>
        <w:t>年</w:t>
      </w:r>
      <w:r>
        <w:rPr>
          <w:rFonts w:ascii="&amp;quot" w:hAnsi="&amp;quot" w:hint="eastAsia"/>
          <w:b/>
          <w:color w:val="000000" w:themeColor="text1"/>
          <w:sz w:val="28"/>
          <w:szCs w:val="28"/>
        </w:rPr>
        <w:t>4</w:t>
      </w:r>
      <w:r>
        <w:rPr>
          <w:rFonts w:ascii="&amp;quot" w:hAnsi="&amp;quot" w:hint="eastAsia"/>
          <w:b/>
          <w:color w:val="000000" w:themeColor="text1"/>
          <w:sz w:val="28"/>
          <w:szCs w:val="28"/>
        </w:rPr>
        <w:t>月</w:t>
      </w:r>
      <w:r>
        <w:rPr>
          <w:rFonts w:ascii="&amp;quot" w:hAnsi="&amp;quot" w:hint="eastAsia"/>
          <w:b/>
          <w:color w:val="000000" w:themeColor="text1"/>
          <w:sz w:val="28"/>
          <w:szCs w:val="28"/>
        </w:rPr>
        <w:t>10</w:t>
      </w:r>
      <w:r>
        <w:rPr>
          <w:rFonts w:ascii="&amp;quot" w:hAnsi="&amp;quot" w:hint="eastAsia"/>
          <w:b/>
          <w:color w:val="000000" w:themeColor="text1"/>
          <w:sz w:val="28"/>
          <w:szCs w:val="28"/>
        </w:rPr>
        <w:t>日</w:t>
      </w:r>
    </w:p>
    <w:sectPr w:rsidR="004E51F4" w:rsidSect="004E51F4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0652" w:rsidRDefault="00230652" w:rsidP="004E51F4">
      <w:r>
        <w:separator/>
      </w:r>
    </w:p>
  </w:endnote>
  <w:endnote w:type="continuationSeparator" w:id="0">
    <w:p w:rsidR="00230652" w:rsidRDefault="00230652" w:rsidP="004E5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&amp;quot">
    <w:altName w:val="Times New Roman"/>
    <w:charset w:val="00"/>
    <w:family w:val="roman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51F4" w:rsidRDefault="00230652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8240;mso-wrap-style:none;mso-position-horizontal:center;mso-position-horizontal-relative:margin" filled="f" stroked="f">
          <v:textbox style="mso-fit-shape-to-text:t" inset="0,0,0,0">
            <w:txbxContent>
              <w:p w:rsidR="004E51F4" w:rsidRDefault="00B25FD0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BF6383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653F18">
                  <w:rPr>
                    <w:noProof/>
                  </w:rPr>
                  <w:t>5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0652" w:rsidRDefault="00230652" w:rsidP="004E51F4">
      <w:r>
        <w:separator/>
      </w:r>
    </w:p>
  </w:footnote>
  <w:footnote w:type="continuationSeparator" w:id="0">
    <w:p w:rsidR="00230652" w:rsidRDefault="00230652" w:rsidP="004E51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1818"/>
    <w:rsid w:val="0001236E"/>
    <w:rsid w:val="000269AA"/>
    <w:rsid w:val="000530F5"/>
    <w:rsid w:val="0008012C"/>
    <w:rsid w:val="00080C57"/>
    <w:rsid w:val="00085D2A"/>
    <w:rsid w:val="0008638F"/>
    <w:rsid w:val="00091A01"/>
    <w:rsid w:val="000D421A"/>
    <w:rsid w:val="000E089F"/>
    <w:rsid w:val="000F46C4"/>
    <w:rsid w:val="001228FD"/>
    <w:rsid w:val="00122D5F"/>
    <w:rsid w:val="00133EE3"/>
    <w:rsid w:val="001364EF"/>
    <w:rsid w:val="00140F2B"/>
    <w:rsid w:val="00157D0D"/>
    <w:rsid w:val="001C11FA"/>
    <w:rsid w:val="001D3F3D"/>
    <w:rsid w:val="001E5A7A"/>
    <w:rsid w:val="001E67F4"/>
    <w:rsid w:val="001F0593"/>
    <w:rsid w:val="001F58CB"/>
    <w:rsid w:val="002013A5"/>
    <w:rsid w:val="00222F5B"/>
    <w:rsid w:val="002266CE"/>
    <w:rsid w:val="00230652"/>
    <w:rsid w:val="00237878"/>
    <w:rsid w:val="00243D3A"/>
    <w:rsid w:val="0025673F"/>
    <w:rsid w:val="0026032E"/>
    <w:rsid w:val="00277263"/>
    <w:rsid w:val="00285A0B"/>
    <w:rsid w:val="002951B1"/>
    <w:rsid w:val="002962D2"/>
    <w:rsid w:val="002A3065"/>
    <w:rsid w:val="002A511E"/>
    <w:rsid w:val="002B2BD0"/>
    <w:rsid w:val="002C7E65"/>
    <w:rsid w:val="003507FC"/>
    <w:rsid w:val="00392BD6"/>
    <w:rsid w:val="003A1DA8"/>
    <w:rsid w:val="003C0151"/>
    <w:rsid w:val="003C34DA"/>
    <w:rsid w:val="003D7499"/>
    <w:rsid w:val="003F5E3E"/>
    <w:rsid w:val="003F6864"/>
    <w:rsid w:val="004029A5"/>
    <w:rsid w:val="00414032"/>
    <w:rsid w:val="00416B2A"/>
    <w:rsid w:val="0042203E"/>
    <w:rsid w:val="0042524B"/>
    <w:rsid w:val="00443180"/>
    <w:rsid w:val="00462BCC"/>
    <w:rsid w:val="00465247"/>
    <w:rsid w:val="0048180B"/>
    <w:rsid w:val="00492C12"/>
    <w:rsid w:val="00497694"/>
    <w:rsid w:val="004A3764"/>
    <w:rsid w:val="004A503F"/>
    <w:rsid w:val="004C4ED5"/>
    <w:rsid w:val="004E0CE8"/>
    <w:rsid w:val="004E51F4"/>
    <w:rsid w:val="00521DBC"/>
    <w:rsid w:val="00531AB8"/>
    <w:rsid w:val="00542FA1"/>
    <w:rsid w:val="005750C5"/>
    <w:rsid w:val="00586641"/>
    <w:rsid w:val="005A335A"/>
    <w:rsid w:val="005B7869"/>
    <w:rsid w:val="00614424"/>
    <w:rsid w:val="00647DE2"/>
    <w:rsid w:val="00652C91"/>
    <w:rsid w:val="00653F18"/>
    <w:rsid w:val="00674490"/>
    <w:rsid w:val="00684757"/>
    <w:rsid w:val="006B4365"/>
    <w:rsid w:val="006F2F00"/>
    <w:rsid w:val="007229FB"/>
    <w:rsid w:val="0074023E"/>
    <w:rsid w:val="00744B80"/>
    <w:rsid w:val="00753ACA"/>
    <w:rsid w:val="007A774F"/>
    <w:rsid w:val="007D41D3"/>
    <w:rsid w:val="007E02A3"/>
    <w:rsid w:val="007E4308"/>
    <w:rsid w:val="0081257C"/>
    <w:rsid w:val="00813670"/>
    <w:rsid w:val="0081504E"/>
    <w:rsid w:val="008239A3"/>
    <w:rsid w:val="00824275"/>
    <w:rsid w:val="00830506"/>
    <w:rsid w:val="00834A35"/>
    <w:rsid w:val="00842565"/>
    <w:rsid w:val="00845F7D"/>
    <w:rsid w:val="008779D5"/>
    <w:rsid w:val="008929FA"/>
    <w:rsid w:val="00897170"/>
    <w:rsid w:val="008A5FDD"/>
    <w:rsid w:val="008C3254"/>
    <w:rsid w:val="00943F4D"/>
    <w:rsid w:val="009442FD"/>
    <w:rsid w:val="00953283"/>
    <w:rsid w:val="00955A15"/>
    <w:rsid w:val="0095677D"/>
    <w:rsid w:val="00962A72"/>
    <w:rsid w:val="00986364"/>
    <w:rsid w:val="00986EB9"/>
    <w:rsid w:val="00991C91"/>
    <w:rsid w:val="009B67D1"/>
    <w:rsid w:val="009B6A71"/>
    <w:rsid w:val="009C3E1E"/>
    <w:rsid w:val="009D0633"/>
    <w:rsid w:val="009E653B"/>
    <w:rsid w:val="00A16AF5"/>
    <w:rsid w:val="00A25F82"/>
    <w:rsid w:val="00A55306"/>
    <w:rsid w:val="00A62F4B"/>
    <w:rsid w:val="00AA1362"/>
    <w:rsid w:val="00AB08D5"/>
    <w:rsid w:val="00AB56CC"/>
    <w:rsid w:val="00AF2D5C"/>
    <w:rsid w:val="00AF6C7C"/>
    <w:rsid w:val="00B25FD0"/>
    <w:rsid w:val="00B65E39"/>
    <w:rsid w:val="00B773B6"/>
    <w:rsid w:val="00B830FA"/>
    <w:rsid w:val="00B86E57"/>
    <w:rsid w:val="00B9354C"/>
    <w:rsid w:val="00B97D60"/>
    <w:rsid w:val="00BC6336"/>
    <w:rsid w:val="00BD51E1"/>
    <w:rsid w:val="00BD6B09"/>
    <w:rsid w:val="00BE2AD4"/>
    <w:rsid w:val="00BF607C"/>
    <w:rsid w:val="00BF6383"/>
    <w:rsid w:val="00C01A0E"/>
    <w:rsid w:val="00C0343B"/>
    <w:rsid w:val="00C03F52"/>
    <w:rsid w:val="00C05D42"/>
    <w:rsid w:val="00C10680"/>
    <w:rsid w:val="00C15FC7"/>
    <w:rsid w:val="00C20F6A"/>
    <w:rsid w:val="00C27380"/>
    <w:rsid w:val="00C3625E"/>
    <w:rsid w:val="00C51E65"/>
    <w:rsid w:val="00C5716C"/>
    <w:rsid w:val="00C67A6F"/>
    <w:rsid w:val="00C72B81"/>
    <w:rsid w:val="00C955F8"/>
    <w:rsid w:val="00CA069C"/>
    <w:rsid w:val="00CA29E3"/>
    <w:rsid w:val="00CC6960"/>
    <w:rsid w:val="00CD2C51"/>
    <w:rsid w:val="00CF1D61"/>
    <w:rsid w:val="00CF478C"/>
    <w:rsid w:val="00CF5042"/>
    <w:rsid w:val="00CF68C9"/>
    <w:rsid w:val="00D208E9"/>
    <w:rsid w:val="00D31D27"/>
    <w:rsid w:val="00D479FA"/>
    <w:rsid w:val="00D565F0"/>
    <w:rsid w:val="00D57611"/>
    <w:rsid w:val="00D87C0B"/>
    <w:rsid w:val="00DB5195"/>
    <w:rsid w:val="00DC042F"/>
    <w:rsid w:val="00DD75C5"/>
    <w:rsid w:val="00DE507A"/>
    <w:rsid w:val="00DF5C84"/>
    <w:rsid w:val="00E10643"/>
    <w:rsid w:val="00E10B1B"/>
    <w:rsid w:val="00E24910"/>
    <w:rsid w:val="00E352B1"/>
    <w:rsid w:val="00E51DB8"/>
    <w:rsid w:val="00E55B7C"/>
    <w:rsid w:val="00E76047"/>
    <w:rsid w:val="00E816DF"/>
    <w:rsid w:val="00E94952"/>
    <w:rsid w:val="00EA2D59"/>
    <w:rsid w:val="00EA3613"/>
    <w:rsid w:val="00EB7A4A"/>
    <w:rsid w:val="00ED5072"/>
    <w:rsid w:val="00EE1818"/>
    <w:rsid w:val="00F11177"/>
    <w:rsid w:val="00F13CC7"/>
    <w:rsid w:val="00F6184C"/>
    <w:rsid w:val="00F667FA"/>
    <w:rsid w:val="00FA7639"/>
    <w:rsid w:val="00FB03A3"/>
    <w:rsid w:val="00FC6537"/>
    <w:rsid w:val="00FD78E3"/>
    <w:rsid w:val="029B25CB"/>
    <w:rsid w:val="28361595"/>
    <w:rsid w:val="79B43C3B"/>
    <w:rsid w:val="7AC8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E2C5E26"/>
  <w15:docId w15:val="{F4C7EA9C-303B-4819-9922-6E096E47C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51F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4E51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4E51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rsid w:val="004E51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4E51F4"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qFormat/>
    <w:rsid w:val="004E51F4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4E51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2377</TotalTime>
  <Pages>5</Pages>
  <Words>400</Words>
  <Characters>2285</Characters>
  <Application>Microsoft Office Word</Application>
  <DocSecurity>0</DocSecurity>
  <Lines>19</Lines>
  <Paragraphs>5</Paragraphs>
  <ScaleCrop>false</ScaleCrop>
  <Company>china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75</cp:revision>
  <dcterms:created xsi:type="dcterms:W3CDTF">2020-03-25T11:04:00Z</dcterms:created>
  <dcterms:modified xsi:type="dcterms:W3CDTF">2020-04-10T09:06:00Z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