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cs="宋体"/>
          <w:b/>
          <w:bCs/>
          <w:sz w:val="40"/>
          <w:szCs w:val="40"/>
        </w:rPr>
      </w:pPr>
      <w:r>
        <w:rPr>
          <w:rFonts w:hint="eastAsia" w:ascii="宋体" w:hAnsi="宋体" w:cs="宋体"/>
          <w:b/>
          <w:bCs/>
          <w:sz w:val="40"/>
          <w:szCs w:val="40"/>
        </w:rPr>
        <w:t>附件一：</w:t>
      </w:r>
    </w:p>
    <w:p>
      <w:pPr>
        <w:jc w:val="center"/>
        <w:rPr>
          <w:rFonts w:hint="eastAsia" w:asci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非学历教育及培训（含国际交流与培训）项目申报表</w:t>
      </w:r>
    </w:p>
    <w:tbl>
      <w:tblPr>
        <w:tblStyle w:val="6"/>
        <w:tblW w:w="956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5"/>
        <w:gridCol w:w="2853"/>
        <w:gridCol w:w="1825"/>
        <w:gridCol w:w="2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培训项目名称</w:t>
            </w:r>
          </w:p>
        </w:tc>
        <w:tc>
          <w:tcPr>
            <w:tcW w:w="7658" w:type="dxa"/>
            <w:gridSpan w:val="3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主办单位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分管负责人</w:t>
            </w:r>
          </w:p>
        </w:tc>
        <w:tc>
          <w:tcPr>
            <w:tcW w:w="2853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2980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项目负责人</w:t>
            </w:r>
          </w:p>
        </w:tc>
        <w:tc>
          <w:tcPr>
            <w:tcW w:w="2853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2980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开办理由及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培训项目简况</w:t>
            </w:r>
          </w:p>
        </w:tc>
        <w:tc>
          <w:tcPr>
            <w:tcW w:w="7658" w:type="dxa"/>
            <w:gridSpan w:val="3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jc w:val="left"/>
              <w:rPr>
                <w:rFonts w:hint="eastAsia"/>
                <w:b/>
                <w:bCs/>
                <w:szCs w:val="21"/>
              </w:rPr>
            </w:pPr>
            <w:bookmarkStart w:id="0" w:name="_GoBack"/>
            <w:bookmarkEnd w:id="0"/>
            <w:r>
              <w:rPr>
                <w:rFonts w:hint="eastAsia"/>
                <w:b/>
                <w:bCs/>
                <w:szCs w:val="21"/>
              </w:rPr>
              <w:t>项目与相关专业教育教学及人才培养之间的关系</w:t>
            </w:r>
          </w:p>
          <w:p>
            <w:pPr>
              <w:pStyle w:val="13"/>
              <w:numPr>
                <w:ilvl w:val="0"/>
                <w:numId w:val="2"/>
              </w:numPr>
              <w:ind w:firstLineChars="0"/>
              <w:jc w:val="left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项目对学生就业的促进</w:t>
            </w:r>
          </w:p>
          <w:p>
            <w:pPr>
              <w:numPr>
                <w:ilvl w:val="0"/>
                <w:numId w:val="2"/>
              </w:numPr>
              <w:jc w:val="left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项目主办单位所具备的开办条件</w:t>
            </w:r>
          </w:p>
          <w:p>
            <w:pPr>
              <w:numPr>
                <w:ilvl w:val="0"/>
                <w:numId w:val="2"/>
              </w:numPr>
              <w:jc w:val="left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项目拟收费标准</w:t>
            </w:r>
          </w:p>
          <w:p>
            <w:pPr>
              <w:ind w:left="450"/>
              <w:jc w:val="left"/>
              <w:rPr>
                <w:b/>
                <w:bCs/>
                <w:szCs w:val="21"/>
              </w:rPr>
            </w:pPr>
          </w:p>
          <w:p>
            <w:pPr>
              <w:ind w:left="450"/>
              <w:jc w:val="left"/>
              <w:rPr>
                <w:b/>
                <w:bCs/>
                <w:szCs w:val="21"/>
              </w:rPr>
            </w:pPr>
          </w:p>
          <w:p>
            <w:pPr>
              <w:ind w:left="450"/>
              <w:jc w:val="left"/>
              <w:rPr>
                <w:b/>
                <w:bCs/>
                <w:szCs w:val="21"/>
              </w:rPr>
            </w:pPr>
          </w:p>
          <w:p>
            <w:pPr>
              <w:ind w:left="450"/>
              <w:jc w:val="left"/>
              <w:rPr>
                <w:b/>
                <w:bCs/>
                <w:szCs w:val="21"/>
              </w:rPr>
            </w:pPr>
          </w:p>
          <w:p>
            <w:pPr>
              <w:ind w:left="450"/>
              <w:jc w:val="left"/>
              <w:rPr>
                <w:b/>
                <w:bCs/>
                <w:szCs w:val="21"/>
              </w:rPr>
            </w:pPr>
          </w:p>
          <w:p>
            <w:pPr>
              <w:ind w:left="450"/>
              <w:jc w:val="left"/>
              <w:rPr>
                <w:b/>
                <w:bCs/>
                <w:szCs w:val="21"/>
              </w:rPr>
            </w:pPr>
          </w:p>
          <w:p>
            <w:pPr>
              <w:ind w:left="450"/>
              <w:jc w:val="left"/>
              <w:rPr>
                <w:b/>
                <w:bCs/>
                <w:szCs w:val="21"/>
              </w:rPr>
            </w:pPr>
          </w:p>
          <w:p>
            <w:pPr>
              <w:ind w:left="450"/>
              <w:jc w:val="left"/>
              <w:rPr>
                <w:b/>
                <w:bCs/>
                <w:szCs w:val="21"/>
              </w:rPr>
            </w:pPr>
          </w:p>
          <w:p>
            <w:pPr>
              <w:ind w:left="450"/>
              <w:jc w:val="left"/>
              <w:rPr>
                <w:b/>
                <w:bCs/>
                <w:szCs w:val="21"/>
              </w:rPr>
            </w:pPr>
          </w:p>
          <w:p>
            <w:pPr>
              <w:ind w:left="450"/>
              <w:jc w:val="left"/>
              <w:rPr>
                <w:b/>
                <w:bCs/>
                <w:szCs w:val="21"/>
              </w:rPr>
            </w:pPr>
          </w:p>
          <w:p>
            <w:pPr>
              <w:ind w:left="450"/>
              <w:jc w:val="left"/>
              <w:rPr>
                <w:b/>
                <w:bCs/>
                <w:szCs w:val="21"/>
              </w:rPr>
            </w:pPr>
          </w:p>
          <w:p>
            <w:pPr>
              <w:ind w:left="450"/>
              <w:jc w:val="left"/>
              <w:rPr>
                <w:b/>
                <w:bCs/>
                <w:szCs w:val="21"/>
              </w:rPr>
            </w:pPr>
          </w:p>
          <w:p>
            <w:pPr>
              <w:ind w:left="450"/>
              <w:jc w:val="left"/>
              <w:rPr>
                <w:b/>
                <w:bCs/>
                <w:szCs w:val="21"/>
              </w:rPr>
            </w:pPr>
          </w:p>
          <w:p>
            <w:pPr>
              <w:ind w:left="450"/>
              <w:jc w:val="left"/>
              <w:rPr>
                <w:b/>
                <w:bCs/>
                <w:szCs w:val="21"/>
              </w:rPr>
            </w:pPr>
          </w:p>
          <w:p>
            <w:pPr>
              <w:ind w:left="450"/>
              <w:jc w:val="left"/>
              <w:rPr>
                <w:b/>
                <w:bCs/>
                <w:szCs w:val="21"/>
              </w:rPr>
            </w:pPr>
          </w:p>
          <w:p>
            <w:pPr>
              <w:ind w:left="450"/>
              <w:jc w:val="left"/>
              <w:rPr>
                <w:b/>
                <w:bCs/>
                <w:szCs w:val="21"/>
              </w:rPr>
            </w:pPr>
          </w:p>
          <w:p>
            <w:pPr>
              <w:ind w:left="450"/>
              <w:jc w:val="left"/>
              <w:rPr>
                <w:b/>
                <w:bCs/>
                <w:szCs w:val="21"/>
              </w:rPr>
            </w:pPr>
          </w:p>
          <w:p>
            <w:pPr>
              <w:ind w:left="450"/>
              <w:jc w:val="left"/>
              <w:rPr>
                <w:b/>
                <w:bCs/>
                <w:szCs w:val="21"/>
              </w:rPr>
            </w:pPr>
          </w:p>
          <w:p>
            <w:pPr>
              <w:ind w:left="450"/>
              <w:jc w:val="left"/>
              <w:rPr>
                <w:b/>
                <w:bCs/>
                <w:szCs w:val="21"/>
              </w:rPr>
            </w:pPr>
          </w:p>
          <w:p>
            <w:pPr>
              <w:ind w:left="450"/>
              <w:jc w:val="left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项目合作机构</w:t>
            </w:r>
          </w:p>
        </w:tc>
        <w:tc>
          <w:tcPr>
            <w:tcW w:w="7658" w:type="dxa"/>
            <w:gridSpan w:val="3"/>
          </w:tcPr>
          <w:p>
            <w:pPr>
              <w:ind w:right="120"/>
              <w:jc w:val="right"/>
              <w:rPr>
                <w:sz w:val="24"/>
                <w:szCs w:val="24"/>
              </w:rPr>
            </w:pPr>
          </w:p>
          <w:p>
            <w:pPr>
              <w:ind w:right="120"/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（附机构资质证明材料）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63" w:type="dxa"/>
            <w:gridSpan w:val="4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项目主办单位负责人意见：</w:t>
            </w: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ind w:firstLine="4800" w:firstLineChars="2000"/>
              <w:jc w:val="left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签字：       盖章：</w:t>
            </w:r>
          </w:p>
          <w:p>
            <w:pPr>
              <w:wordWrap w:val="0"/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63" w:type="dxa"/>
            <w:gridSpan w:val="4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学院非学历教育及培训项目论证审核工作组意见：</w:t>
            </w: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参会成员签字：</w:t>
            </w:r>
          </w:p>
          <w:p>
            <w:pPr>
              <w:wordWrap w:val="0"/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月  日</w:t>
            </w:r>
          </w:p>
        </w:tc>
      </w:tr>
    </w:tbl>
    <w:p>
      <w:pPr>
        <w:spacing w:line="360" w:lineRule="auto"/>
        <w:rPr>
          <w:rFonts w:hint="eastAsia" w:ascii="宋体"/>
          <w:sz w:val="24"/>
          <w:szCs w:val="24"/>
        </w:rPr>
      </w:pPr>
      <w:r>
        <w:rPr>
          <w:rFonts w:hint="eastAsia"/>
          <w:sz w:val="24"/>
        </w:rPr>
        <w:t>注：本表一式三份，主办单位、财务处、论证审核工作组各留存一份。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A2DDC"/>
    <w:multiLevelType w:val="multilevel"/>
    <w:tmpl w:val="4A5A2DDC"/>
    <w:lvl w:ilvl="0" w:tentative="0">
      <w:start w:val="2"/>
      <w:numFmt w:val="japaneseCounting"/>
      <w:lvlText w:val="%1．"/>
      <w:lvlJc w:val="left"/>
      <w:pPr>
        <w:ind w:left="450" w:hanging="45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F472C34"/>
    <w:multiLevelType w:val="multilevel"/>
    <w:tmpl w:val="4F472C34"/>
    <w:lvl w:ilvl="0" w:tentative="0">
      <w:start w:val="1"/>
      <w:numFmt w:val="japaneseCounting"/>
      <w:lvlText w:val="%1．"/>
      <w:lvlJc w:val="left"/>
      <w:pPr>
        <w:ind w:left="450" w:hanging="45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57F"/>
    <w:rsid w:val="00067940"/>
    <w:rsid w:val="00082925"/>
    <w:rsid w:val="000E0700"/>
    <w:rsid w:val="002129D2"/>
    <w:rsid w:val="002F28C1"/>
    <w:rsid w:val="00396CFA"/>
    <w:rsid w:val="003D0940"/>
    <w:rsid w:val="003D4CEF"/>
    <w:rsid w:val="00457356"/>
    <w:rsid w:val="004B1A3D"/>
    <w:rsid w:val="004C2B95"/>
    <w:rsid w:val="004D748E"/>
    <w:rsid w:val="00592FAD"/>
    <w:rsid w:val="005E0E86"/>
    <w:rsid w:val="00643C32"/>
    <w:rsid w:val="00650E32"/>
    <w:rsid w:val="00657A43"/>
    <w:rsid w:val="00690D77"/>
    <w:rsid w:val="006A16EB"/>
    <w:rsid w:val="006B5330"/>
    <w:rsid w:val="007934C3"/>
    <w:rsid w:val="007D4BEA"/>
    <w:rsid w:val="007E517E"/>
    <w:rsid w:val="008E353B"/>
    <w:rsid w:val="009D457F"/>
    <w:rsid w:val="00AB7E51"/>
    <w:rsid w:val="00AF02A8"/>
    <w:rsid w:val="00B3755E"/>
    <w:rsid w:val="00BB5B15"/>
    <w:rsid w:val="00BF6061"/>
    <w:rsid w:val="00D23B48"/>
    <w:rsid w:val="00D8747F"/>
    <w:rsid w:val="00E100A2"/>
    <w:rsid w:val="00E22C65"/>
    <w:rsid w:val="00E30F0D"/>
    <w:rsid w:val="00E56E30"/>
    <w:rsid w:val="00EC7AFF"/>
    <w:rsid w:val="00ED4B21"/>
    <w:rsid w:val="688F524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iPriority w:val="99"/>
    <w:rPr>
      <w:sz w:val="2"/>
    </w:r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link w:val="2"/>
    <w:semiHidden/>
    <w:locked/>
    <w:uiPriority w:val="99"/>
    <w:rPr>
      <w:rFonts w:cs="Times New Roman"/>
      <w:sz w:val="2"/>
    </w:rPr>
  </w:style>
  <w:style w:type="paragraph" w:customStyle="1" w:styleId="8">
    <w:name w:val="List Paragraph1"/>
    <w:basedOn w:val="1"/>
    <w:uiPriority w:val="99"/>
    <w:pPr>
      <w:ind w:firstLine="420" w:firstLineChars="200"/>
    </w:pPr>
  </w:style>
  <w:style w:type="paragraph" w:customStyle="1" w:styleId="9">
    <w:name w:val="Char"/>
    <w:basedOn w:val="1"/>
    <w:uiPriority w:val="99"/>
    <w:rPr>
      <w:rFonts w:ascii="Times New Roman" w:hAnsi="Times New Roman"/>
      <w:szCs w:val="20"/>
    </w:rPr>
  </w:style>
  <w:style w:type="paragraph" w:customStyle="1" w:styleId="10">
    <w:name w:val="Char1"/>
    <w:basedOn w:val="1"/>
    <w:uiPriority w:val="99"/>
    <w:rPr>
      <w:rFonts w:ascii="Times New Roman" w:hAnsi="Times New Roman"/>
      <w:szCs w:val="20"/>
    </w:rPr>
  </w:style>
  <w:style w:type="character" w:customStyle="1" w:styleId="11">
    <w:name w:val="页眉 Char"/>
    <w:basedOn w:val="5"/>
    <w:link w:val="4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2">
    <w:name w:val="页脚 Char"/>
    <w:basedOn w:val="5"/>
    <w:link w:val="3"/>
    <w:qFormat/>
    <w:uiPriority w:val="99"/>
    <w:rPr>
      <w:rFonts w:ascii="Calibri" w:hAnsi="Calibri"/>
      <w:kern w:val="2"/>
      <w:sz w:val="18"/>
      <w:szCs w:val="18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44</Words>
  <Characters>251</Characters>
  <Lines>2</Lines>
  <Paragraphs>1</Paragraphs>
  <ScaleCrop>false</ScaleCrop>
  <LinksUpToDate>false</LinksUpToDate>
  <CharactersWithSpaces>294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2016-10-27T03:42:00Z</dcterms:created>
  <dc:creator>Administrator</dc:creator>
  <cp:lastModifiedBy>ccc</cp:lastModifiedBy>
  <cp:lastPrinted>2013-07-26T02:55:00Z</cp:lastPrinted>
  <dcterms:modified xsi:type="dcterms:W3CDTF">2017-09-29T07:25:30Z</dcterms:modified>
  <dc:title>刘向龙(20041007)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